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Layout w:type="fixed"/>
        <w:tblCellMar>
          <w:left w:w="0" w:type="dxa"/>
          <w:right w:w="0" w:type="dxa"/>
        </w:tblCellMar>
        <w:tblLook w:val="0000" w:firstRow="0" w:lastRow="0" w:firstColumn="0" w:lastColumn="0" w:noHBand="0" w:noVBand="0"/>
      </w:tblPr>
      <w:tblGrid>
        <w:gridCol w:w="2168"/>
        <w:gridCol w:w="7012"/>
      </w:tblGrid>
      <w:tr w:rsidR="0055131F" w:rsidTr="0055131F">
        <w:trPr>
          <w:cantSplit/>
          <w:trHeight w:hRule="exact" w:val="400"/>
        </w:trPr>
        <w:tc>
          <w:tcPr>
            <w:tcW w:w="2168" w:type="dxa"/>
          </w:tcPr>
          <w:p w:rsidR="0055131F" w:rsidRDefault="0055131F" w:rsidP="0055131F">
            <w:pPr>
              <w:pStyle w:val="Glava"/>
              <w:tabs>
                <w:tab w:val="clear" w:pos="4536"/>
                <w:tab w:val="clear" w:pos="9072"/>
              </w:tabs>
              <w:spacing w:line="240" w:lineRule="auto"/>
              <w:jc w:val="both"/>
              <w:rPr>
                <w:spacing w:val="36"/>
                <w:sz w:val="36"/>
                <w:lang w:val="sl-SI"/>
              </w:rPr>
            </w:pPr>
          </w:p>
        </w:tc>
        <w:tc>
          <w:tcPr>
            <w:tcW w:w="7012" w:type="dxa"/>
          </w:tcPr>
          <w:p w:rsidR="0055131F" w:rsidRDefault="0055131F" w:rsidP="0055131F">
            <w:pPr>
              <w:spacing w:line="240" w:lineRule="auto"/>
              <w:jc w:val="right"/>
              <w:rPr>
                <w:spacing w:val="36"/>
                <w:sz w:val="34"/>
                <w:lang w:val="sl-SI"/>
              </w:rPr>
            </w:pPr>
            <w:r>
              <w:rPr>
                <w:spacing w:val="36"/>
                <w:sz w:val="34"/>
                <w:lang w:val="sl-SI"/>
              </w:rPr>
              <w:t>TEHNIČNA PREDSTAVITEV</w:t>
            </w:r>
          </w:p>
          <w:p w:rsidR="0055131F" w:rsidRDefault="0055131F" w:rsidP="0055131F">
            <w:pPr>
              <w:pStyle w:val="Glava"/>
              <w:tabs>
                <w:tab w:val="clear" w:pos="4536"/>
                <w:tab w:val="clear" w:pos="9072"/>
              </w:tabs>
              <w:spacing w:line="240" w:lineRule="auto"/>
              <w:jc w:val="both"/>
              <w:rPr>
                <w:spacing w:val="36"/>
                <w:sz w:val="36"/>
                <w:lang w:val="sl-SI"/>
              </w:rPr>
            </w:pPr>
          </w:p>
        </w:tc>
      </w:tr>
      <w:tr w:rsidR="0055131F" w:rsidTr="0055131F">
        <w:trPr>
          <w:cantSplit/>
          <w:trHeight w:hRule="exact" w:val="1600"/>
        </w:trPr>
        <w:tc>
          <w:tcPr>
            <w:tcW w:w="9180" w:type="dxa"/>
            <w:gridSpan w:val="2"/>
          </w:tcPr>
          <w:p w:rsidR="0055131F" w:rsidRDefault="0055131F" w:rsidP="0055131F">
            <w:pPr>
              <w:pStyle w:val="Glava"/>
              <w:tabs>
                <w:tab w:val="clear" w:pos="4536"/>
                <w:tab w:val="clear" w:pos="9072"/>
              </w:tabs>
              <w:spacing w:line="240" w:lineRule="auto"/>
              <w:jc w:val="both"/>
              <w:rPr>
                <w:lang w:val="sl-SI"/>
              </w:rPr>
            </w:pPr>
          </w:p>
        </w:tc>
      </w:tr>
      <w:tr w:rsidR="0055131F" w:rsidTr="0055131F">
        <w:trPr>
          <w:cantSplit/>
          <w:trHeight w:hRule="exact" w:val="280"/>
        </w:trPr>
        <w:tc>
          <w:tcPr>
            <w:tcW w:w="9180" w:type="dxa"/>
            <w:gridSpan w:val="2"/>
          </w:tcPr>
          <w:p w:rsidR="0055131F" w:rsidRDefault="0055131F" w:rsidP="0055131F">
            <w:pPr>
              <w:pStyle w:val="Glava"/>
              <w:tabs>
                <w:tab w:val="clear" w:pos="4536"/>
                <w:tab w:val="clear" w:pos="9072"/>
              </w:tabs>
              <w:spacing w:line="240" w:lineRule="auto"/>
              <w:jc w:val="both"/>
              <w:rPr>
                <w:lang w:val="sl-SI"/>
              </w:rPr>
            </w:pPr>
            <w:r>
              <w:rPr>
                <w:lang w:val="sl-SI"/>
              </w:rPr>
              <w:t>Pariz,</w:t>
            </w:r>
            <w:r>
              <w:rPr>
                <w:lang w:val="sl-SI"/>
              </w:rPr>
              <w:fldChar w:fldCharType="begin">
                <w:ffData>
                  <w:name w:val="Text3"/>
                  <w:enabled/>
                  <w:calcOnExit w:val="0"/>
                  <w:textInput>
                    <w:default w:val=" datum "/>
                  </w:textInput>
                </w:ffData>
              </w:fldChar>
            </w:r>
            <w:bookmarkStart w:id="0" w:name="Text3"/>
            <w:r>
              <w:rPr>
                <w:lang w:val="sl-SI"/>
              </w:rPr>
              <w:instrText xml:space="preserve"> FORMTEXT </w:instrText>
            </w:r>
            <w:r>
              <w:rPr>
                <w:lang w:val="sl-SI"/>
              </w:rPr>
            </w:r>
            <w:r>
              <w:rPr>
                <w:lang w:val="sl-SI"/>
              </w:rPr>
              <w:fldChar w:fldCharType="separate"/>
            </w:r>
            <w:r>
              <w:rPr>
                <w:lang w:val="sl-SI"/>
              </w:rPr>
              <w:t xml:space="preserve"> </w:t>
            </w:r>
            <w:r>
              <w:rPr>
                <w:lang w:val="sl-SI"/>
              </w:rPr>
              <w:fldChar w:fldCharType="end"/>
            </w:r>
            <w:bookmarkEnd w:id="0"/>
            <w:r>
              <w:rPr>
                <w:lang w:val="sl-SI"/>
              </w:rPr>
              <w:t>2. junij 2014</w:t>
            </w:r>
          </w:p>
        </w:tc>
      </w:tr>
    </w:tbl>
    <w:p w:rsidR="0055131F" w:rsidRDefault="0055131F" w:rsidP="0055131F">
      <w:pPr>
        <w:pStyle w:val="Glava"/>
        <w:tabs>
          <w:tab w:val="clear" w:pos="4536"/>
          <w:tab w:val="clear" w:pos="9072"/>
        </w:tabs>
        <w:spacing w:line="240" w:lineRule="auto"/>
        <w:jc w:val="both"/>
        <w:rPr>
          <w:lang w:val="sl-SI"/>
        </w:rPr>
      </w:pPr>
    </w:p>
    <w:p w:rsidR="0055131F" w:rsidRDefault="0055131F" w:rsidP="0055131F">
      <w:pPr>
        <w:rPr>
          <w:lang w:val="sl-SI"/>
        </w:rPr>
      </w:pPr>
    </w:p>
    <w:p w:rsidR="0055131F" w:rsidRDefault="0055131F" w:rsidP="0055131F">
      <w:pPr>
        <w:spacing w:line="240" w:lineRule="auto"/>
        <w:jc w:val="both"/>
        <w:rPr>
          <w:rFonts w:ascii="Citroen Light" w:hAnsi="Citroen Light"/>
          <w:lang w:val="sl-SI"/>
        </w:rPr>
      </w:pPr>
    </w:p>
    <w:p w:rsidR="0055131F" w:rsidRDefault="0055131F" w:rsidP="0055131F">
      <w:pPr>
        <w:jc w:val="center"/>
        <w:rPr>
          <w:rFonts w:ascii="Citroen Light" w:hAnsi="Citroen Light"/>
          <w:b/>
          <w:sz w:val="32"/>
          <w:lang w:val="sl-SI"/>
        </w:rPr>
      </w:pPr>
      <w:r>
        <w:rPr>
          <w:rFonts w:ascii="Citroen Light" w:hAnsi="Citroen Light"/>
          <w:b/>
          <w:sz w:val="32"/>
          <w:lang w:val="sl-SI"/>
        </w:rPr>
        <w:t>CITROËN C4 CACTUS</w:t>
      </w:r>
    </w:p>
    <w:p w:rsidR="0055131F" w:rsidRDefault="0055131F" w:rsidP="0055131F">
      <w:pPr>
        <w:rPr>
          <w:rFonts w:ascii="Citroen Light" w:hAnsi="Citroen Light"/>
          <w:b/>
          <w:sz w:val="32"/>
          <w:lang w:val="sl-SI"/>
        </w:rPr>
      </w:pPr>
    </w:p>
    <w:p w:rsidR="0055131F" w:rsidRDefault="0055131F" w:rsidP="0055131F">
      <w:pPr>
        <w:tabs>
          <w:tab w:val="left" w:pos="3495"/>
        </w:tabs>
        <w:rPr>
          <w:rFonts w:ascii="Citroen Light" w:hAnsi="Citroen Light"/>
          <w:b/>
          <w:sz w:val="32"/>
          <w:lang w:val="sl-SI"/>
        </w:rPr>
      </w:pPr>
      <w:r>
        <w:rPr>
          <w:rFonts w:ascii="Citroen Light" w:hAnsi="Citroen Light"/>
          <w:b/>
          <w:sz w:val="32"/>
          <w:lang w:val="sl-SI"/>
        </w:rPr>
        <w:t xml:space="preserve"> VSEBINA</w:t>
      </w:r>
    </w:p>
    <w:p w:rsidR="0055131F" w:rsidRDefault="0055131F" w:rsidP="0055131F">
      <w:pPr>
        <w:tabs>
          <w:tab w:val="left" w:pos="3495"/>
        </w:tabs>
        <w:rPr>
          <w:rFonts w:ascii="Citroen Light" w:hAnsi="Citroen Light"/>
          <w:b/>
          <w:sz w:val="32"/>
          <w:lang w:val="sl-SI"/>
        </w:rPr>
      </w:pPr>
    </w:p>
    <w:p w:rsidR="004A4D47" w:rsidRDefault="00096AFE">
      <w:pPr>
        <w:pStyle w:val="Kazalovsebine1"/>
        <w:tabs>
          <w:tab w:val="right" w:leader="dot" w:pos="8936"/>
        </w:tabs>
        <w:rPr>
          <w:rFonts w:asciiTheme="minorHAnsi" w:eastAsiaTheme="minorEastAsia" w:hAnsiTheme="minorHAnsi" w:cstheme="minorBidi"/>
          <w:b w:val="0"/>
          <w:bCs w:val="0"/>
          <w:caps w:val="0"/>
          <w:noProof/>
          <w:sz w:val="22"/>
          <w:szCs w:val="22"/>
          <w:lang w:val="sl-SI" w:eastAsia="sl-SI"/>
        </w:rPr>
      </w:pPr>
      <w:r>
        <w:rPr>
          <w:sz w:val="32"/>
          <w:szCs w:val="32"/>
        </w:rPr>
        <w:fldChar w:fldCharType="begin"/>
      </w:r>
      <w:r>
        <w:rPr>
          <w:sz w:val="32"/>
          <w:szCs w:val="32"/>
        </w:rPr>
        <w:instrText xml:space="preserve"> TOC \o "1-4" \h \z \u </w:instrText>
      </w:r>
      <w:r>
        <w:rPr>
          <w:sz w:val="32"/>
          <w:szCs w:val="32"/>
        </w:rPr>
        <w:fldChar w:fldCharType="separate"/>
      </w:r>
      <w:hyperlink w:anchor="_Toc390127384" w:history="1">
        <w:r w:rsidR="004A4D47" w:rsidRPr="00F20518">
          <w:rPr>
            <w:rStyle w:val="Hiperpovezava"/>
            <w:noProof/>
            <w:lang w:val="sl-SI"/>
          </w:rPr>
          <w:t>1- MOTORJI</w:t>
        </w:r>
        <w:r w:rsidR="004A4D47">
          <w:rPr>
            <w:noProof/>
            <w:webHidden/>
          </w:rPr>
          <w:tab/>
        </w:r>
        <w:r w:rsidR="004A4D47">
          <w:rPr>
            <w:noProof/>
            <w:webHidden/>
          </w:rPr>
          <w:fldChar w:fldCharType="begin"/>
        </w:r>
        <w:r w:rsidR="004A4D47">
          <w:rPr>
            <w:noProof/>
            <w:webHidden/>
          </w:rPr>
          <w:instrText xml:space="preserve"> PAGEREF _Toc390127384 \h </w:instrText>
        </w:r>
        <w:r w:rsidR="004A4D47">
          <w:rPr>
            <w:noProof/>
            <w:webHidden/>
          </w:rPr>
        </w:r>
        <w:r w:rsidR="004A4D47">
          <w:rPr>
            <w:noProof/>
            <w:webHidden/>
          </w:rPr>
          <w:fldChar w:fldCharType="separate"/>
        </w:r>
        <w:r w:rsidR="004A4D47">
          <w:rPr>
            <w:noProof/>
            <w:webHidden/>
          </w:rPr>
          <w:t>3</w:t>
        </w:r>
        <w:r w:rsidR="004A4D47">
          <w:rPr>
            <w:noProof/>
            <w:webHidden/>
          </w:rPr>
          <w:fldChar w:fldCharType="end"/>
        </w:r>
      </w:hyperlink>
    </w:p>
    <w:p w:rsidR="004A4D47" w:rsidRDefault="00E34D04">
      <w:pPr>
        <w:pStyle w:val="Kazalovsebine2"/>
        <w:rPr>
          <w:rFonts w:asciiTheme="minorHAnsi" w:eastAsiaTheme="minorEastAsia" w:hAnsiTheme="minorHAnsi" w:cstheme="minorBidi"/>
          <w:b w:val="0"/>
          <w:bCs w:val="0"/>
          <w:sz w:val="22"/>
          <w:szCs w:val="22"/>
          <w:lang w:val="sl-SI" w:eastAsia="sl-SI"/>
        </w:rPr>
      </w:pPr>
      <w:hyperlink w:anchor="_Toc390127385" w:history="1">
        <w:r w:rsidR="004A4D47" w:rsidRPr="00F20518">
          <w:rPr>
            <w:rStyle w:val="Hiperpovezava"/>
            <w:lang w:val="sl-SI"/>
          </w:rPr>
          <w:t>1 - 1: Zgled v svetu dizelskih motorjev: Tehnologija HDi, kateri se je pridružila različica BlueHDi</w:t>
        </w:r>
        <w:r w:rsidR="004A4D47">
          <w:rPr>
            <w:webHidden/>
          </w:rPr>
          <w:tab/>
        </w:r>
        <w:r w:rsidR="004A4D47">
          <w:rPr>
            <w:webHidden/>
          </w:rPr>
          <w:fldChar w:fldCharType="begin"/>
        </w:r>
        <w:r w:rsidR="004A4D47">
          <w:rPr>
            <w:webHidden/>
          </w:rPr>
          <w:instrText xml:space="preserve"> PAGEREF _Toc390127385 \h </w:instrText>
        </w:r>
        <w:r w:rsidR="004A4D47">
          <w:rPr>
            <w:webHidden/>
          </w:rPr>
        </w:r>
        <w:r w:rsidR="004A4D47">
          <w:rPr>
            <w:webHidden/>
          </w:rPr>
          <w:fldChar w:fldCharType="separate"/>
        </w:r>
        <w:r w:rsidR="004A4D47">
          <w:rPr>
            <w:webHidden/>
          </w:rPr>
          <w:t>3</w:t>
        </w:r>
        <w:r w:rsidR="004A4D47">
          <w:rPr>
            <w:webHidden/>
          </w:rPr>
          <w:fldChar w:fldCharType="end"/>
        </w:r>
      </w:hyperlink>
    </w:p>
    <w:p w:rsidR="004A4D47" w:rsidRDefault="00E34D04">
      <w:pPr>
        <w:pStyle w:val="Kazalovsebine3"/>
        <w:tabs>
          <w:tab w:val="right" w:leader="dot" w:pos="8936"/>
        </w:tabs>
        <w:rPr>
          <w:rFonts w:asciiTheme="minorHAnsi" w:eastAsiaTheme="minorEastAsia" w:hAnsiTheme="minorHAnsi" w:cstheme="minorBidi"/>
          <w:noProof/>
          <w:sz w:val="22"/>
          <w:szCs w:val="22"/>
          <w:lang w:val="sl-SI" w:eastAsia="sl-SI"/>
        </w:rPr>
      </w:pPr>
      <w:hyperlink w:anchor="_Toc390127386" w:history="1">
        <w:r w:rsidR="004A4D47" w:rsidRPr="00F20518">
          <w:rPr>
            <w:rStyle w:val="Hiperpovezava"/>
            <w:noProof/>
            <w:lang w:val="sl-SI"/>
          </w:rPr>
          <w:t>1 – 1 – 1: BlueHDi100: varčnost in skrb za okolje</w:t>
        </w:r>
        <w:r w:rsidR="004A4D47">
          <w:rPr>
            <w:noProof/>
            <w:webHidden/>
          </w:rPr>
          <w:tab/>
        </w:r>
        <w:r w:rsidR="004A4D47">
          <w:rPr>
            <w:noProof/>
            <w:webHidden/>
          </w:rPr>
          <w:fldChar w:fldCharType="begin"/>
        </w:r>
        <w:r w:rsidR="004A4D47">
          <w:rPr>
            <w:noProof/>
            <w:webHidden/>
          </w:rPr>
          <w:instrText xml:space="preserve"> PAGEREF _Toc390127386 \h </w:instrText>
        </w:r>
        <w:r w:rsidR="004A4D47">
          <w:rPr>
            <w:noProof/>
            <w:webHidden/>
          </w:rPr>
        </w:r>
        <w:r w:rsidR="004A4D47">
          <w:rPr>
            <w:noProof/>
            <w:webHidden/>
          </w:rPr>
          <w:fldChar w:fldCharType="separate"/>
        </w:r>
        <w:r w:rsidR="004A4D47">
          <w:rPr>
            <w:noProof/>
            <w:webHidden/>
          </w:rPr>
          <w:t>4</w:t>
        </w:r>
        <w:r w:rsidR="004A4D47">
          <w:rPr>
            <w:noProof/>
            <w:webHidden/>
          </w:rPr>
          <w:fldChar w:fldCharType="end"/>
        </w:r>
      </w:hyperlink>
    </w:p>
    <w:p w:rsidR="004A4D47" w:rsidRDefault="00E34D04">
      <w:pPr>
        <w:pStyle w:val="Kazalovsebine4"/>
        <w:tabs>
          <w:tab w:val="right" w:leader="dot" w:pos="8936"/>
        </w:tabs>
        <w:rPr>
          <w:rFonts w:asciiTheme="minorHAnsi" w:eastAsiaTheme="minorEastAsia" w:hAnsiTheme="minorHAnsi" w:cstheme="minorBidi"/>
          <w:noProof/>
          <w:sz w:val="22"/>
          <w:szCs w:val="22"/>
          <w:lang w:val="sl-SI" w:eastAsia="sl-SI"/>
        </w:rPr>
      </w:pPr>
      <w:hyperlink w:anchor="_Toc390127387" w:history="1">
        <w:r w:rsidR="004A4D47" w:rsidRPr="00F20518">
          <w:rPr>
            <w:rStyle w:val="Hiperpovezava"/>
            <w:noProof/>
            <w:lang w:val="sl-SI"/>
          </w:rPr>
          <w:t>1 – 1 – 1 – 1 : Spremembe, povezane z motorjem</w:t>
        </w:r>
        <w:r w:rsidR="004A4D47">
          <w:rPr>
            <w:noProof/>
            <w:webHidden/>
          </w:rPr>
          <w:tab/>
        </w:r>
        <w:r w:rsidR="004A4D47">
          <w:rPr>
            <w:noProof/>
            <w:webHidden/>
          </w:rPr>
          <w:fldChar w:fldCharType="begin"/>
        </w:r>
        <w:r w:rsidR="004A4D47">
          <w:rPr>
            <w:noProof/>
            <w:webHidden/>
          </w:rPr>
          <w:instrText xml:space="preserve"> PAGEREF _Toc390127387 \h </w:instrText>
        </w:r>
        <w:r w:rsidR="004A4D47">
          <w:rPr>
            <w:noProof/>
            <w:webHidden/>
          </w:rPr>
        </w:r>
        <w:r w:rsidR="004A4D47">
          <w:rPr>
            <w:noProof/>
            <w:webHidden/>
          </w:rPr>
          <w:fldChar w:fldCharType="separate"/>
        </w:r>
        <w:r w:rsidR="004A4D47">
          <w:rPr>
            <w:noProof/>
            <w:webHidden/>
          </w:rPr>
          <w:t>4</w:t>
        </w:r>
        <w:r w:rsidR="004A4D47">
          <w:rPr>
            <w:noProof/>
            <w:webHidden/>
          </w:rPr>
          <w:fldChar w:fldCharType="end"/>
        </w:r>
      </w:hyperlink>
    </w:p>
    <w:p w:rsidR="004A4D47" w:rsidRDefault="00E34D04">
      <w:pPr>
        <w:pStyle w:val="Kazalovsebine4"/>
        <w:tabs>
          <w:tab w:val="right" w:leader="dot" w:pos="8936"/>
        </w:tabs>
        <w:rPr>
          <w:rFonts w:asciiTheme="minorHAnsi" w:eastAsiaTheme="minorEastAsia" w:hAnsiTheme="minorHAnsi" w:cstheme="minorBidi"/>
          <w:noProof/>
          <w:sz w:val="22"/>
          <w:szCs w:val="22"/>
          <w:lang w:val="sl-SI" w:eastAsia="sl-SI"/>
        </w:rPr>
      </w:pPr>
      <w:hyperlink w:anchor="_Toc390127388" w:history="1">
        <w:r w:rsidR="004A4D47" w:rsidRPr="00F20518">
          <w:rPr>
            <w:rStyle w:val="Hiperpovezava"/>
            <w:noProof/>
            <w:lang w:val="sl-SI"/>
          </w:rPr>
          <w:t>1 – 1 – 1 – 2</w:t>
        </w:r>
        <w:r w:rsidR="004A4D47" w:rsidRPr="00F20518">
          <w:rPr>
            <w:rStyle w:val="Hiperpovezava"/>
            <w:rFonts w:ascii="Times New Roman" w:hAnsi="Times New Roman"/>
            <w:noProof/>
            <w:lang w:val="sl-SI"/>
          </w:rPr>
          <w:t> </w:t>
        </w:r>
        <w:r w:rsidR="004A4D47" w:rsidRPr="00F20518">
          <w:rPr>
            <w:rStyle w:val="Hiperpovezava"/>
            <w:noProof/>
            <w:lang w:val="sl-SI"/>
          </w:rPr>
          <w:t>: Obdelava izpušnih plinov z inovativno izpušno linijo</w:t>
        </w:r>
        <w:r w:rsidR="004A4D47">
          <w:rPr>
            <w:noProof/>
            <w:webHidden/>
          </w:rPr>
          <w:tab/>
        </w:r>
        <w:r w:rsidR="004A4D47">
          <w:rPr>
            <w:noProof/>
            <w:webHidden/>
          </w:rPr>
          <w:fldChar w:fldCharType="begin"/>
        </w:r>
        <w:r w:rsidR="004A4D47">
          <w:rPr>
            <w:noProof/>
            <w:webHidden/>
          </w:rPr>
          <w:instrText xml:space="preserve"> PAGEREF _Toc390127388 \h </w:instrText>
        </w:r>
        <w:r w:rsidR="004A4D47">
          <w:rPr>
            <w:noProof/>
            <w:webHidden/>
          </w:rPr>
        </w:r>
        <w:r w:rsidR="004A4D47">
          <w:rPr>
            <w:noProof/>
            <w:webHidden/>
          </w:rPr>
          <w:fldChar w:fldCharType="separate"/>
        </w:r>
        <w:r w:rsidR="004A4D47">
          <w:rPr>
            <w:noProof/>
            <w:webHidden/>
          </w:rPr>
          <w:t>6</w:t>
        </w:r>
        <w:r w:rsidR="004A4D47">
          <w:rPr>
            <w:noProof/>
            <w:webHidden/>
          </w:rPr>
          <w:fldChar w:fldCharType="end"/>
        </w:r>
      </w:hyperlink>
    </w:p>
    <w:p w:rsidR="004A4D47" w:rsidRDefault="00E34D04">
      <w:pPr>
        <w:pStyle w:val="Kazalovsebine3"/>
        <w:tabs>
          <w:tab w:val="right" w:leader="dot" w:pos="8936"/>
        </w:tabs>
        <w:rPr>
          <w:rFonts w:asciiTheme="minorHAnsi" w:eastAsiaTheme="minorEastAsia" w:hAnsiTheme="minorHAnsi" w:cstheme="minorBidi"/>
          <w:noProof/>
          <w:sz w:val="22"/>
          <w:szCs w:val="22"/>
          <w:lang w:val="sl-SI" w:eastAsia="sl-SI"/>
        </w:rPr>
      </w:pPr>
      <w:hyperlink w:anchor="_Toc390127389" w:history="1">
        <w:r w:rsidR="004A4D47" w:rsidRPr="00F20518">
          <w:rPr>
            <w:rStyle w:val="Hiperpovezava"/>
            <w:noProof/>
            <w:lang w:val="sl-SI"/>
          </w:rPr>
          <w:t>1 – 1 – 2 : Motor e-HDi 92</w:t>
        </w:r>
        <w:r w:rsidR="004A4D47">
          <w:rPr>
            <w:noProof/>
            <w:webHidden/>
          </w:rPr>
          <w:tab/>
        </w:r>
        <w:r w:rsidR="004A4D47">
          <w:rPr>
            <w:noProof/>
            <w:webHidden/>
          </w:rPr>
          <w:fldChar w:fldCharType="begin"/>
        </w:r>
        <w:r w:rsidR="004A4D47">
          <w:rPr>
            <w:noProof/>
            <w:webHidden/>
          </w:rPr>
          <w:instrText xml:space="preserve"> PAGEREF _Toc390127389 \h </w:instrText>
        </w:r>
        <w:r w:rsidR="004A4D47">
          <w:rPr>
            <w:noProof/>
            <w:webHidden/>
          </w:rPr>
        </w:r>
        <w:r w:rsidR="004A4D47">
          <w:rPr>
            <w:noProof/>
            <w:webHidden/>
          </w:rPr>
          <w:fldChar w:fldCharType="separate"/>
        </w:r>
        <w:r w:rsidR="004A4D47">
          <w:rPr>
            <w:noProof/>
            <w:webHidden/>
          </w:rPr>
          <w:t>9</w:t>
        </w:r>
        <w:r w:rsidR="004A4D47">
          <w:rPr>
            <w:noProof/>
            <w:webHidden/>
          </w:rPr>
          <w:fldChar w:fldCharType="end"/>
        </w:r>
      </w:hyperlink>
    </w:p>
    <w:p w:rsidR="004A4D47" w:rsidRDefault="00E34D04">
      <w:pPr>
        <w:pStyle w:val="Kazalovsebine2"/>
        <w:rPr>
          <w:rFonts w:asciiTheme="minorHAnsi" w:eastAsiaTheme="minorEastAsia" w:hAnsiTheme="minorHAnsi" w:cstheme="minorBidi"/>
          <w:b w:val="0"/>
          <w:bCs w:val="0"/>
          <w:sz w:val="22"/>
          <w:szCs w:val="22"/>
          <w:lang w:val="sl-SI" w:eastAsia="sl-SI"/>
        </w:rPr>
      </w:pPr>
      <w:hyperlink w:anchor="_Toc390127390" w:history="1">
        <w:r w:rsidR="004A4D47" w:rsidRPr="00F20518">
          <w:rPr>
            <w:rStyle w:val="Hiperpovezava"/>
            <w:lang w:val="sl-SI"/>
          </w:rPr>
          <w:t>1 - 2: Bencinski motorji: moderni, učinkoviti in varčni</w:t>
        </w:r>
        <w:r w:rsidR="004A4D47">
          <w:rPr>
            <w:webHidden/>
          </w:rPr>
          <w:tab/>
        </w:r>
        <w:r w:rsidR="004A4D47">
          <w:rPr>
            <w:webHidden/>
          </w:rPr>
          <w:fldChar w:fldCharType="begin"/>
        </w:r>
        <w:r w:rsidR="004A4D47">
          <w:rPr>
            <w:webHidden/>
          </w:rPr>
          <w:instrText xml:space="preserve"> PAGEREF _Toc390127390 \h </w:instrText>
        </w:r>
        <w:r w:rsidR="004A4D47">
          <w:rPr>
            <w:webHidden/>
          </w:rPr>
        </w:r>
        <w:r w:rsidR="004A4D47">
          <w:rPr>
            <w:webHidden/>
          </w:rPr>
          <w:fldChar w:fldCharType="separate"/>
        </w:r>
        <w:r w:rsidR="004A4D47">
          <w:rPr>
            <w:webHidden/>
          </w:rPr>
          <w:t>9</w:t>
        </w:r>
        <w:r w:rsidR="004A4D47">
          <w:rPr>
            <w:webHidden/>
          </w:rPr>
          <w:fldChar w:fldCharType="end"/>
        </w:r>
      </w:hyperlink>
    </w:p>
    <w:p w:rsidR="004A4D47" w:rsidRDefault="00E34D04">
      <w:pPr>
        <w:pStyle w:val="Kazalovsebine3"/>
        <w:tabs>
          <w:tab w:val="right" w:leader="dot" w:pos="8936"/>
        </w:tabs>
        <w:rPr>
          <w:rFonts w:asciiTheme="minorHAnsi" w:eastAsiaTheme="minorEastAsia" w:hAnsiTheme="minorHAnsi" w:cstheme="minorBidi"/>
          <w:noProof/>
          <w:sz w:val="22"/>
          <w:szCs w:val="22"/>
          <w:lang w:val="sl-SI" w:eastAsia="sl-SI"/>
        </w:rPr>
      </w:pPr>
      <w:hyperlink w:anchor="_Toc390127391" w:history="1">
        <w:r w:rsidR="004A4D47" w:rsidRPr="00F20518">
          <w:rPr>
            <w:rStyle w:val="Hiperpovezava"/>
            <w:noProof/>
            <w:lang w:val="sl-SI"/>
          </w:rPr>
          <w:t>1 – 2 – 1: Atmosferska bencinska motorja iz družine PureTech:</w:t>
        </w:r>
        <w:r w:rsidR="004A4D47">
          <w:rPr>
            <w:noProof/>
            <w:webHidden/>
          </w:rPr>
          <w:tab/>
        </w:r>
        <w:r w:rsidR="004A4D47">
          <w:rPr>
            <w:noProof/>
            <w:webHidden/>
          </w:rPr>
          <w:fldChar w:fldCharType="begin"/>
        </w:r>
        <w:r w:rsidR="004A4D47">
          <w:rPr>
            <w:noProof/>
            <w:webHidden/>
          </w:rPr>
          <w:instrText xml:space="preserve"> PAGEREF _Toc390127391 \h </w:instrText>
        </w:r>
        <w:r w:rsidR="004A4D47">
          <w:rPr>
            <w:noProof/>
            <w:webHidden/>
          </w:rPr>
        </w:r>
        <w:r w:rsidR="004A4D47">
          <w:rPr>
            <w:noProof/>
            <w:webHidden/>
          </w:rPr>
          <w:fldChar w:fldCharType="separate"/>
        </w:r>
        <w:r w:rsidR="004A4D47">
          <w:rPr>
            <w:noProof/>
            <w:webHidden/>
          </w:rPr>
          <w:t>9</w:t>
        </w:r>
        <w:r w:rsidR="004A4D47">
          <w:rPr>
            <w:noProof/>
            <w:webHidden/>
          </w:rPr>
          <w:fldChar w:fldCharType="end"/>
        </w:r>
      </w:hyperlink>
    </w:p>
    <w:p w:rsidR="004A4D47" w:rsidRDefault="00E34D04">
      <w:pPr>
        <w:pStyle w:val="Kazalovsebine3"/>
        <w:tabs>
          <w:tab w:val="right" w:leader="dot" w:pos="8936"/>
        </w:tabs>
        <w:rPr>
          <w:rFonts w:asciiTheme="minorHAnsi" w:eastAsiaTheme="minorEastAsia" w:hAnsiTheme="minorHAnsi" w:cstheme="minorBidi"/>
          <w:noProof/>
          <w:sz w:val="22"/>
          <w:szCs w:val="22"/>
          <w:lang w:val="sl-SI" w:eastAsia="sl-SI"/>
        </w:rPr>
      </w:pPr>
      <w:hyperlink w:anchor="_Toc390127392" w:history="1">
        <w:r w:rsidR="004A4D47" w:rsidRPr="00F20518">
          <w:rPr>
            <w:rStyle w:val="Hiperpovezava"/>
            <w:noProof/>
            <w:lang w:val="sl-SI"/>
          </w:rPr>
          <w:t>1 – 2 – 2: Motor e-THP 110</w:t>
        </w:r>
        <w:r w:rsidR="004A4D47" w:rsidRPr="00F20518">
          <w:rPr>
            <w:rStyle w:val="Hiperpovezava"/>
            <w:rFonts w:ascii="Cambria" w:hAnsi="Cambria" w:cs="Cambria"/>
            <w:noProof/>
            <w:lang w:val="sl-SI"/>
          </w:rPr>
          <w:t> </w:t>
        </w:r>
        <w:r w:rsidR="004A4D47" w:rsidRPr="00F20518">
          <w:rPr>
            <w:rStyle w:val="Hiperpovezava"/>
            <w:noProof/>
            <w:lang w:val="sl-SI"/>
          </w:rPr>
          <w:t>PureTech: turbokompresorska razli</w:t>
        </w:r>
        <w:r w:rsidR="004A4D47" w:rsidRPr="00F20518">
          <w:rPr>
            <w:rStyle w:val="Hiperpovezava"/>
            <w:rFonts w:cs="Citroen Light"/>
            <w:noProof/>
            <w:lang w:val="sl-SI"/>
          </w:rPr>
          <w:t>č</w:t>
        </w:r>
        <w:r w:rsidR="004A4D47" w:rsidRPr="00F20518">
          <w:rPr>
            <w:rStyle w:val="Hiperpovezava"/>
            <w:noProof/>
            <w:lang w:val="sl-SI"/>
          </w:rPr>
          <w:t>ica iz dru</w:t>
        </w:r>
        <w:r w:rsidR="004A4D47" w:rsidRPr="00F20518">
          <w:rPr>
            <w:rStyle w:val="Hiperpovezava"/>
            <w:rFonts w:cs="Citroen Light"/>
            <w:noProof/>
            <w:lang w:val="sl-SI"/>
          </w:rPr>
          <w:t>ž</w:t>
        </w:r>
        <w:r w:rsidR="004A4D47" w:rsidRPr="00F20518">
          <w:rPr>
            <w:rStyle w:val="Hiperpovezava"/>
            <w:noProof/>
            <w:lang w:val="sl-SI"/>
          </w:rPr>
          <w:t>ine PureTech</w:t>
        </w:r>
        <w:r w:rsidR="004A4D47">
          <w:rPr>
            <w:noProof/>
            <w:webHidden/>
          </w:rPr>
          <w:tab/>
        </w:r>
        <w:r w:rsidR="004A4D47">
          <w:rPr>
            <w:noProof/>
            <w:webHidden/>
          </w:rPr>
          <w:fldChar w:fldCharType="begin"/>
        </w:r>
        <w:r w:rsidR="004A4D47">
          <w:rPr>
            <w:noProof/>
            <w:webHidden/>
          </w:rPr>
          <w:instrText xml:space="preserve"> PAGEREF _Toc390127392 \h </w:instrText>
        </w:r>
        <w:r w:rsidR="004A4D47">
          <w:rPr>
            <w:noProof/>
            <w:webHidden/>
          </w:rPr>
        </w:r>
        <w:r w:rsidR="004A4D47">
          <w:rPr>
            <w:noProof/>
            <w:webHidden/>
          </w:rPr>
          <w:fldChar w:fldCharType="separate"/>
        </w:r>
        <w:r w:rsidR="004A4D47">
          <w:rPr>
            <w:noProof/>
            <w:webHidden/>
          </w:rPr>
          <w:t>11</w:t>
        </w:r>
        <w:r w:rsidR="004A4D47">
          <w:rPr>
            <w:noProof/>
            <w:webHidden/>
          </w:rPr>
          <w:fldChar w:fldCharType="end"/>
        </w:r>
      </w:hyperlink>
    </w:p>
    <w:p w:rsidR="004A4D47" w:rsidRDefault="00E34D04">
      <w:pPr>
        <w:pStyle w:val="Kazalovsebine1"/>
        <w:tabs>
          <w:tab w:val="right" w:leader="dot" w:pos="8936"/>
        </w:tabs>
        <w:rPr>
          <w:rFonts w:asciiTheme="minorHAnsi" w:eastAsiaTheme="minorEastAsia" w:hAnsiTheme="minorHAnsi" w:cstheme="minorBidi"/>
          <w:b w:val="0"/>
          <w:bCs w:val="0"/>
          <w:caps w:val="0"/>
          <w:noProof/>
          <w:sz w:val="22"/>
          <w:szCs w:val="22"/>
          <w:lang w:val="sl-SI" w:eastAsia="sl-SI"/>
        </w:rPr>
      </w:pPr>
      <w:hyperlink w:anchor="_Toc390127393" w:history="1">
        <w:r w:rsidR="004A4D47" w:rsidRPr="00F20518">
          <w:rPr>
            <w:rStyle w:val="Hiperpovezava"/>
            <w:noProof/>
            <w:lang w:val="sl-SI"/>
          </w:rPr>
          <w:t>2 - ROČNI IN ROBOTIZIRANI ROČNI MENJALNIKI</w:t>
        </w:r>
        <w:r w:rsidR="004A4D47">
          <w:rPr>
            <w:noProof/>
            <w:webHidden/>
          </w:rPr>
          <w:tab/>
        </w:r>
        <w:r w:rsidR="004A4D47">
          <w:rPr>
            <w:noProof/>
            <w:webHidden/>
          </w:rPr>
          <w:fldChar w:fldCharType="begin"/>
        </w:r>
        <w:r w:rsidR="004A4D47">
          <w:rPr>
            <w:noProof/>
            <w:webHidden/>
          </w:rPr>
          <w:instrText xml:space="preserve"> PAGEREF _Toc390127393 \h </w:instrText>
        </w:r>
        <w:r w:rsidR="004A4D47">
          <w:rPr>
            <w:noProof/>
            <w:webHidden/>
          </w:rPr>
        </w:r>
        <w:r w:rsidR="004A4D47">
          <w:rPr>
            <w:noProof/>
            <w:webHidden/>
          </w:rPr>
          <w:fldChar w:fldCharType="separate"/>
        </w:r>
        <w:r w:rsidR="004A4D47">
          <w:rPr>
            <w:noProof/>
            <w:webHidden/>
          </w:rPr>
          <w:t>12</w:t>
        </w:r>
        <w:r w:rsidR="004A4D47">
          <w:rPr>
            <w:noProof/>
            <w:webHidden/>
          </w:rPr>
          <w:fldChar w:fldCharType="end"/>
        </w:r>
      </w:hyperlink>
    </w:p>
    <w:p w:rsidR="004A4D47" w:rsidRDefault="00E34D04">
      <w:pPr>
        <w:pStyle w:val="Kazalovsebine2"/>
        <w:rPr>
          <w:rFonts w:asciiTheme="minorHAnsi" w:eastAsiaTheme="minorEastAsia" w:hAnsiTheme="minorHAnsi" w:cstheme="minorBidi"/>
          <w:b w:val="0"/>
          <w:bCs w:val="0"/>
          <w:sz w:val="22"/>
          <w:szCs w:val="22"/>
          <w:lang w:val="sl-SI" w:eastAsia="sl-SI"/>
        </w:rPr>
      </w:pPr>
      <w:hyperlink w:anchor="_Toc390127394" w:history="1">
        <w:r w:rsidR="004A4D47" w:rsidRPr="00F20518">
          <w:rPr>
            <w:rStyle w:val="Hiperpovezava"/>
            <w:lang w:val="sl-SI"/>
          </w:rPr>
          <w:t>2 – 1: Petstopenjski ročni menjalnik</w:t>
        </w:r>
        <w:r w:rsidR="004A4D47">
          <w:rPr>
            <w:webHidden/>
          </w:rPr>
          <w:tab/>
        </w:r>
        <w:r w:rsidR="004A4D47">
          <w:rPr>
            <w:webHidden/>
          </w:rPr>
          <w:fldChar w:fldCharType="begin"/>
        </w:r>
        <w:r w:rsidR="004A4D47">
          <w:rPr>
            <w:webHidden/>
          </w:rPr>
          <w:instrText xml:space="preserve"> PAGEREF _Toc390127394 \h </w:instrText>
        </w:r>
        <w:r w:rsidR="004A4D47">
          <w:rPr>
            <w:webHidden/>
          </w:rPr>
        </w:r>
        <w:r w:rsidR="004A4D47">
          <w:rPr>
            <w:webHidden/>
          </w:rPr>
          <w:fldChar w:fldCharType="separate"/>
        </w:r>
        <w:r w:rsidR="004A4D47">
          <w:rPr>
            <w:webHidden/>
          </w:rPr>
          <w:t>12</w:t>
        </w:r>
        <w:r w:rsidR="004A4D47">
          <w:rPr>
            <w:webHidden/>
          </w:rPr>
          <w:fldChar w:fldCharType="end"/>
        </w:r>
      </w:hyperlink>
    </w:p>
    <w:p w:rsidR="004A4D47" w:rsidRDefault="00E34D04">
      <w:pPr>
        <w:pStyle w:val="Kazalovsebine2"/>
        <w:rPr>
          <w:rFonts w:asciiTheme="minorHAnsi" w:eastAsiaTheme="minorEastAsia" w:hAnsiTheme="minorHAnsi" w:cstheme="minorBidi"/>
          <w:b w:val="0"/>
          <w:bCs w:val="0"/>
          <w:sz w:val="22"/>
          <w:szCs w:val="22"/>
          <w:lang w:val="sl-SI" w:eastAsia="sl-SI"/>
        </w:rPr>
      </w:pPr>
      <w:hyperlink w:anchor="_Toc390127395" w:history="1">
        <w:r w:rsidR="004A4D47" w:rsidRPr="00F20518">
          <w:rPr>
            <w:rStyle w:val="Hiperpovezava"/>
            <w:lang w:val="sl-SI"/>
          </w:rPr>
          <w:t>2 – 2 : Robotizirana ročna menjalnika ETG</w:t>
        </w:r>
        <w:r w:rsidR="004A4D47" w:rsidRPr="00F20518">
          <w:rPr>
            <w:rStyle w:val="Hiperpovezava"/>
            <w:rFonts w:ascii="Cambria" w:hAnsi="Cambria" w:cs="Cambria"/>
            <w:lang w:val="sl-SI"/>
          </w:rPr>
          <w:t> </w:t>
        </w:r>
        <w:r w:rsidR="004A4D47" w:rsidRPr="00F20518">
          <w:rPr>
            <w:rStyle w:val="Hiperpovezava"/>
            <w:lang w:val="sl-SI"/>
          </w:rPr>
          <w:t>in ETG6</w:t>
        </w:r>
        <w:r w:rsidR="004A4D47">
          <w:rPr>
            <w:webHidden/>
          </w:rPr>
          <w:tab/>
        </w:r>
        <w:r w:rsidR="004A4D47">
          <w:rPr>
            <w:webHidden/>
          </w:rPr>
          <w:fldChar w:fldCharType="begin"/>
        </w:r>
        <w:r w:rsidR="004A4D47">
          <w:rPr>
            <w:webHidden/>
          </w:rPr>
          <w:instrText xml:space="preserve"> PAGEREF _Toc390127395 \h </w:instrText>
        </w:r>
        <w:r w:rsidR="004A4D47">
          <w:rPr>
            <w:webHidden/>
          </w:rPr>
        </w:r>
        <w:r w:rsidR="004A4D47">
          <w:rPr>
            <w:webHidden/>
          </w:rPr>
          <w:fldChar w:fldCharType="separate"/>
        </w:r>
        <w:r w:rsidR="004A4D47">
          <w:rPr>
            <w:webHidden/>
          </w:rPr>
          <w:t>13</w:t>
        </w:r>
        <w:r w:rsidR="004A4D47">
          <w:rPr>
            <w:webHidden/>
          </w:rPr>
          <w:fldChar w:fldCharType="end"/>
        </w:r>
      </w:hyperlink>
    </w:p>
    <w:p w:rsidR="004A4D47" w:rsidRDefault="00E34D04">
      <w:pPr>
        <w:pStyle w:val="Kazalovsebine1"/>
        <w:tabs>
          <w:tab w:val="right" w:leader="dot" w:pos="8936"/>
        </w:tabs>
        <w:rPr>
          <w:rFonts w:asciiTheme="minorHAnsi" w:eastAsiaTheme="minorEastAsia" w:hAnsiTheme="minorHAnsi" w:cstheme="minorBidi"/>
          <w:b w:val="0"/>
          <w:bCs w:val="0"/>
          <w:caps w:val="0"/>
          <w:noProof/>
          <w:sz w:val="22"/>
          <w:szCs w:val="22"/>
          <w:lang w:val="sl-SI" w:eastAsia="sl-SI"/>
        </w:rPr>
      </w:pPr>
      <w:hyperlink w:anchor="_Toc390127396" w:history="1">
        <w:r w:rsidR="004A4D47" w:rsidRPr="00F20518">
          <w:rPr>
            <w:rStyle w:val="Hiperpovezava"/>
            <w:noProof/>
            <w:lang w:val="sl-SI"/>
          </w:rPr>
          <w:t>3 - ZMANJŠANJE MASE: UČINKOVITA SMERNICA</w:t>
        </w:r>
        <w:r w:rsidR="004A4D47">
          <w:rPr>
            <w:noProof/>
            <w:webHidden/>
          </w:rPr>
          <w:tab/>
        </w:r>
        <w:r w:rsidR="004A4D47">
          <w:rPr>
            <w:noProof/>
            <w:webHidden/>
          </w:rPr>
          <w:fldChar w:fldCharType="begin"/>
        </w:r>
        <w:r w:rsidR="004A4D47">
          <w:rPr>
            <w:noProof/>
            <w:webHidden/>
          </w:rPr>
          <w:instrText xml:space="preserve"> PAGEREF _Toc390127396 \h </w:instrText>
        </w:r>
        <w:r w:rsidR="004A4D47">
          <w:rPr>
            <w:noProof/>
            <w:webHidden/>
          </w:rPr>
        </w:r>
        <w:r w:rsidR="004A4D47">
          <w:rPr>
            <w:noProof/>
            <w:webHidden/>
          </w:rPr>
          <w:fldChar w:fldCharType="separate"/>
        </w:r>
        <w:r w:rsidR="004A4D47">
          <w:rPr>
            <w:noProof/>
            <w:webHidden/>
          </w:rPr>
          <w:t>14</w:t>
        </w:r>
        <w:r w:rsidR="004A4D47">
          <w:rPr>
            <w:noProof/>
            <w:webHidden/>
          </w:rPr>
          <w:fldChar w:fldCharType="end"/>
        </w:r>
      </w:hyperlink>
    </w:p>
    <w:p w:rsidR="004A4D47" w:rsidRDefault="00E34D04">
      <w:pPr>
        <w:pStyle w:val="Kazalovsebine2"/>
        <w:rPr>
          <w:rFonts w:asciiTheme="minorHAnsi" w:eastAsiaTheme="minorEastAsia" w:hAnsiTheme="minorHAnsi" w:cstheme="minorBidi"/>
          <w:b w:val="0"/>
          <w:bCs w:val="0"/>
          <w:sz w:val="22"/>
          <w:szCs w:val="22"/>
          <w:lang w:val="sl-SI" w:eastAsia="sl-SI"/>
        </w:rPr>
      </w:pPr>
      <w:hyperlink w:anchor="_Toc390127397" w:history="1">
        <w:r w:rsidR="004A4D47" w:rsidRPr="00F20518">
          <w:rPr>
            <w:rStyle w:val="Hiperpovezava"/>
            <w:lang w:val="sl-SI"/>
          </w:rPr>
          <w:t>3 - 1: Optimizacija konstrukcijske osnove 1 in materialov</w:t>
        </w:r>
        <w:r w:rsidR="004A4D47">
          <w:rPr>
            <w:webHidden/>
          </w:rPr>
          <w:tab/>
        </w:r>
        <w:r w:rsidR="004A4D47">
          <w:rPr>
            <w:webHidden/>
          </w:rPr>
          <w:fldChar w:fldCharType="begin"/>
        </w:r>
        <w:r w:rsidR="004A4D47">
          <w:rPr>
            <w:webHidden/>
          </w:rPr>
          <w:instrText xml:space="preserve"> PAGEREF _Toc390127397 \h </w:instrText>
        </w:r>
        <w:r w:rsidR="004A4D47">
          <w:rPr>
            <w:webHidden/>
          </w:rPr>
        </w:r>
        <w:r w:rsidR="004A4D47">
          <w:rPr>
            <w:webHidden/>
          </w:rPr>
          <w:fldChar w:fldCharType="separate"/>
        </w:r>
        <w:r w:rsidR="004A4D47">
          <w:rPr>
            <w:webHidden/>
          </w:rPr>
          <w:t>14</w:t>
        </w:r>
        <w:r w:rsidR="004A4D47">
          <w:rPr>
            <w:webHidden/>
          </w:rPr>
          <w:fldChar w:fldCharType="end"/>
        </w:r>
      </w:hyperlink>
    </w:p>
    <w:p w:rsidR="004A4D47" w:rsidRDefault="00E34D04">
      <w:pPr>
        <w:pStyle w:val="Kazalovsebine2"/>
        <w:rPr>
          <w:rFonts w:asciiTheme="minorHAnsi" w:eastAsiaTheme="minorEastAsia" w:hAnsiTheme="minorHAnsi" w:cstheme="minorBidi"/>
          <w:b w:val="0"/>
          <w:bCs w:val="0"/>
          <w:sz w:val="22"/>
          <w:szCs w:val="22"/>
          <w:lang w:val="sl-SI" w:eastAsia="sl-SI"/>
        </w:rPr>
      </w:pPr>
      <w:hyperlink w:anchor="_Toc390127398" w:history="1">
        <w:r w:rsidR="004A4D47" w:rsidRPr="00F20518">
          <w:rPr>
            <w:rStyle w:val="Hiperpovezava"/>
            <w:lang w:val="sl-SI"/>
          </w:rPr>
          <w:t>3 - 2: Produktne odločitve v prid učinkovitosti</w:t>
        </w:r>
        <w:r w:rsidR="004A4D47">
          <w:rPr>
            <w:webHidden/>
          </w:rPr>
          <w:tab/>
        </w:r>
        <w:r w:rsidR="004A4D47">
          <w:rPr>
            <w:webHidden/>
          </w:rPr>
          <w:fldChar w:fldCharType="begin"/>
        </w:r>
        <w:r w:rsidR="004A4D47">
          <w:rPr>
            <w:webHidden/>
          </w:rPr>
          <w:instrText xml:space="preserve"> PAGEREF _Toc390127398 \h </w:instrText>
        </w:r>
        <w:r w:rsidR="004A4D47">
          <w:rPr>
            <w:webHidden/>
          </w:rPr>
        </w:r>
        <w:r w:rsidR="004A4D47">
          <w:rPr>
            <w:webHidden/>
          </w:rPr>
          <w:fldChar w:fldCharType="separate"/>
        </w:r>
        <w:r w:rsidR="004A4D47">
          <w:rPr>
            <w:webHidden/>
          </w:rPr>
          <w:t>15</w:t>
        </w:r>
        <w:r w:rsidR="004A4D47">
          <w:rPr>
            <w:webHidden/>
          </w:rPr>
          <w:fldChar w:fldCharType="end"/>
        </w:r>
      </w:hyperlink>
    </w:p>
    <w:p w:rsidR="004A4D47" w:rsidRDefault="00E34D04">
      <w:pPr>
        <w:pStyle w:val="Kazalovsebine1"/>
        <w:tabs>
          <w:tab w:val="right" w:leader="dot" w:pos="8936"/>
        </w:tabs>
        <w:rPr>
          <w:rFonts w:asciiTheme="minorHAnsi" w:eastAsiaTheme="minorEastAsia" w:hAnsiTheme="minorHAnsi" w:cstheme="minorBidi"/>
          <w:b w:val="0"/>
          <w:bCs w:val="0"/>
          <w:caps w:val="0"/>
          <w:noProof/>
          <w:sz w:val="22"/>
          <w:szCs w:val="22"/>
          <w:lang w:val="sl-SI" w:eastAsia="sl-SI"/>
        </w:rPr>
      </w:pPr>
      <w:hyperlink w:anchor="_Toc390127399" w:history="1">
        <w:r w:rsidR="004A4D47" w:rsidRPr="00F20518">
          <w:rPr>
            <w:rStyle w:val="Hiperpovezava"/>
            <w:noProof/>
            <w:lang w:val="sl-SI"/>
          </w:rPr>
          <w:t>4 – PRILAGOJENO PODVOZJE</w:t>
        </w:r>
        <w:r w:rsidR="004A4D47">
          <w:rPr>
            <w:noProof/>
            <w:webHidden/>
          </w:rPr>
          <w:tab/>
        </w:r>
        <w:r w:rsidR="004A4D47">
          <w:rPr>
            <w:noProof/>
            <w:webHidden/>
          </w:rPr>
          <w:fldChar w:fldCharType="begin"/>
        </w:r>
        <w:r w:rsidR="004A4D47">
          <w:rPr>
            <w:noProof/>
            <w:webHidden/>
          </w:rPr>
          <w:instrText xml:space="preserve"> PAGEREF _Toc390127399 \h </w:instrText>
        </w:r>
        <w:r w:rsidR="004A4D47">
          <w:rPr>
            <w:noProof/>
            <w:webHidden/>
          </w:rPr>
        </w:r>
        <w:r w:rsidR="004A4D47">
          <w:rPr>
            <w:noProof/>
            <w:webHidden/>
          </w:rPr>
          <w:fldChar w:fldCharType="separate"/>
        </w:r>
        <w:r w:rsidR="004A4D47">
          <w:rPr>
            <w:noProof/>
            <w:webHidden/>
          </w:rPr>
          <w:t>16</w:t>
        </w:r>
        <w:r w:rsidR="004A4D47">
          <w:rPr>
            <w:noProof/>
            <w:webHidden/>
          </w:rPr>
          <w:fldChar w:fldCharType="end"/>
        </w:r>
      </w:hyperlink>
    </w:p>
    <w:p w:rsidR="004A4D47" w:rsidRDefault="00E34D04">
      <w:pPr>
        <w:pStyle w:val="Kazalovsebine2"/>
        <w:rPr>
          <w:rFonts w:asciiTheme="minorHAnsi" w:eastAsiaTheme="minorEastAsia" w:hAnsiTheme="minorHAnsi" w:cstheme="minorBidi"/>
          <w:b w:val="0"/>
          <w:bCs w:val="0"/>
          <w:sz w:val="22"/>
          <w:szCs w:val="22"/>
          <w:lang w:val="sl-SI" w:eastAsia="sl-SI"/>
        </w:rPr>
      </w:pPr>
      <w:hyperlink w:anchor="_Toc390127400" w:history="1">
        <w:r w:rsidR="004A4D47" w:rsidRPr="00F20518">
          <w:rPr>
            <w:rStyle w:val="Hiperpovezava"/>
            <w:lang w:val="sl-SI"/>
          </w:rPr>
          <w:t>4 - 1: Prednosti konstrukcijske osnove, platforme 1</w:t>
        </w:r>
        <w:r w:rsidR="004A4D47">
          <w:rPr>
            <w:webHidden/>
          </w:rPr>
          <w:tab/>
        </w:r>
        <w:r w:rsidR="004A4D47">
          <w:rPr>
            <w:webHidden/>
          </w:rPr>
          <w:fldChar w:fldCharType="begin"/>
        </w:r>
        <w:r w:rsidR="004A4D47">
          <w:rPr>
            <w:webHidden/>
          </w:rPr>
          <w:instrText xml:space="preserve"> PAGEREF _Toc390127400 \h </w:instrText>
        </w:r>
        <w:r w:rsidR="004A4D47">
          <w:rPr>
            <w:webHidden/>
          </w:rPr>
        </w:r>
        <w:r w:rsidR="004A4D47">
          <w:rPr>
            <w:webHidden/>
          </w:rPr>
          <w:fldChar w:fldCharType="separate"/>
        </w:r>
        <w:r w:rsidR="004A4D47">
          <w:rPr>
            <w:webHidden/>
          </w:rPr>
          <w:t>16</w:t>
        </w:r>
        <w:r w:rsidR="004A4D47">
          <w:rPr>
            <w:webHidden/>
          </w:rPr>
          <w:fldChar w:fldCharType="end"/>
        </w:r>
      </w:hyperlink>
    </w:p>
    <w:p w:rsidR="004A4D47" w:rsidRDefault="00E34D04">
      <w:pPr>
        <w:pStyle w:val="Kazalovsebine2"/>
        <w:rPr>
          <w:rFonts w:asciiTheme="minorHAnsi" w:eastAsiaTheme="minorEastAsia" w:hAnsiTheme="minorHAnsi" w:cstheme="minorBidi"/>
          <w:b w:val="0"/>
          <w:bCs w:val="0"/>
          <w:sz w:val="22"/>
          <w:szCs w:val="22"/>
          <w:lang w:val="sl-SI" w:eastAsia="sl-SI"/>
        </w:rPr>
      </w:pPr>
      <w:hyperlink w:anchor="_Toc390127401" w:history="1">
        <w:r w:rsidR="004A4D47" w:rsidRPr="00F20518">
          <w:rPr>
            <w:rStyle w:val="Hiperpovezava"/>
            <w:lang w:val="sl-SI"/>
          </w:rPr>
          <w:t>4 - 2</w:t>
        </w:r>
        <w:r w:rsidR="004A4D47" w:rsidRPr="00F20518">
          <w:rPr>
            <w:rStyle w:val="Hiperpovezava"/>
            <w:rFonts w:ascii="Times New Roman" w:hAnsi="Times New Roman"/>
            <w:lang w:val="sl-SI"/>
          </w:rPr>
          <w:t> </w:t>
        </w:r>
        <w:r w:rsidR="004A4D47" w:rsidRPr="00F20518">
          <w:rPr>
            <w:rStyle w:val="Hiperpovezava"/>
            <w:lang w:val="sl-SI"/>
          </w:rPr>
          <w:t>: Variabilni električni servovolan</w:t>
        </w:r>
        <w:r w:rsidR="004A4D47">
          <w:rPr>
            <w:webHidden/>
          </w:rPr>
          <w:tab/>
        </w:r>
        <w:r w:rsidR="004A4D47">
          <w:rPr>
            <w:webHidden/>
          </w:rPr>
          <w:fldChar w:fldCharType="begin"/>
        </w:r>
        <w:r w:rsidR="004A4D47">
          <w:rPr>
            <w:webHidden/>
          </w:rPr>
          <w:instrText xml:space="preserve"> PAGEREF _Toc390127401 \h </w:instrText>
        </w:r>
        <w:r w:rsidR="004A4D47">
          <w:rPr>
            <w:webHidden/>
          </w:rPr>
        </w:r>
        <w:r w:rsidR="004A4D47">
          <w:rPr>
            <w:webHidden/>
          </w:rPr>
          <w:fldChar w:fldCharType="separate"/>
        </w:r>
        <w:r w:rsidR="004A4D47">
          <w:rPr>
            <w:webHidden/>
          </w:rPr>
          <w:t>16</w:t>
        </w:r>
        <w:r w:rsidR="004A4D47">
          <w:rPr>
            <w:webHidden/>
          </w:rPr>
          <w:fldChar w:fldCharType="end"/>
        </w:r>
      </w:hyperlink>
    </w:p>
    <w:p w:rsidR="004A4D47" w:rsidRDefault="00E34D04">
      <w:pPr>
        <w:pStyle w:val="Kazalovsebine2"/>
        <w:rPr>
          <w:rFonts w:asciiTheme="minorHAnsi" w:eastAsiaTheme="minorEastAsia" w:hAnsiTheme="minorHAnsi" w:cstheme="minorBidi"/>
          <w:b w:val="0"/>
          <w:bCs w:val="0"/>
          <w:sz w:val="22"/>
          <w:szCs w:val="22"/>
          <w:lang w:val="sl-SI" w:eastAsia="sl-SI"/>
        </w:rPr>
      </w:pPr>
      <w:hyperlink w:anchor="_Toc390127402" w:history="1">
        <w:r w:rsidR="004A4D47" w:rsidRPr="00F20518">
          <w:rPr>
            <w:rStyle w:val="Hiperpovezava"/>
            <w:lang w:val="sl-SI"/>
          </w:rPr>
          <w:t>4 - 3: Zavorni sistem usklajen z motorji</w:t>
        </w:r>
        <w:r w:rsidR="004A4D47">
          <w:rPr>
            <w:webHidden/>
          </w:rPr>
          <w:tab/>
        </w:r>
        <w:r w:rsidR="004A4D47">
          <w:rPr>
            <w:webHidden/>
          </w:rPr>
          <w:fldChar w:fldCharType="begin"/>
        </w:r>
        <w:r w:rsidR="004A4D47">
          <w:rPr>
            <w:webHidden/>
          </w:rPr>
          <w:instrText xml:space="preserve"> PAGEREF _Toc390127402 \h </w:instrText>
        </w:r>
        <w:r w:rsidR="004A4D47">
          <w:rPr>
            <w:webHidden/>
          </w:rPr>
        </w:r>
        <w:r w:rsidR="004A4D47">
          <w:rPr>
            <w:webHidden/>
          </w:rPr>
          <w:fldChar w:fldCharType="separate"/>
        </w:r>
        <w:r w:rsidR="004A4D47">
          <w:rPr>
            <w:webHidden/>
          </w:rPr>
          <w:t>17</w:t>
        </w:r>
        <w:r w:rsidR="004A4D47">
          <w:rPr>
            <w:webHidden/>
          </w:rPr>
          <w:fldChar w:fldCharType="end"/>
        </w:r>
      </w:hyperlink>
    </w:p>
    <w:p w:rsidR="004A4D47" w:rsidRDefault="00E34D04">
      <w:pPr>
        <w:pStyle w:val="Kazalovsebine1"/>
        <w:tabs>
          <w:tab w:val="right" w:leader="dot" w:pos="8936"/>
        </w:tabs>
        <w:rPr>
          <w:rFonts w:asciiTheme="minorHAnsi" w:eastAsiaTheme="minorEastAsia" w:hAnsiTheme="minorHAnsi" w:cstheme="minorBidi"/>
          <w:b w:val="0"/>
          <w:bCs w:val="0"/>
          <w:caps w:val="0"/>
          <w:noProof/>
          <w:sz w:val="22"/>
          <w:szCs w:val="22"/>
          <w:lang w:val="sl-SI" w:eastAsia="sl-SI"/>
        </w:rPr>
      </w:pPr>
      <w:hyperlink w:anchor="_Toc390127403" w:history="1">
        <w:r w:rsidR="004A4D47" w:rsidRPr="00F20518">
          <w:rPr>
            <w:rStyle w:val="Hiperpovezava"/>
            <w:noProof/>
            <w:lang w:val="sl-SI"/>
          </w:rPr>
          <w:t>5 - OPREMA</w:t>
        </w:r>
        <w:r w:rsidR="004A4D47">
          <w:rPr>
            <w:noProof/>
            <w:webHidden/>
          </w:rPr>
          <w:tab/>
        </w:r>
        <w:r w:rsidR="004A4D47">
          <w:rPr>
            <w:noProof/>
            <w:webHidden/>
          </w:rPr>
          <w:fldChar w:fldCharType="begin"/>
        </w:r>
        <w:r w:rsidR="004A4D47">
          <w:rPr>
            <w:noProof/>
            <w:webHidden/>
          </w:rPr>
          <w:instrText xml:space="preserve"> PAGEREF _Toc390127403 \h </w:instrText>
        </w:r>
        <w:r w:rsidR="004A4D47">
          <w:rPr>
            <w:noProof/>
            <w:webHidden/>
          </w:rPr>
        </w:r>
        <w:r w:rsidR="004A4D47">
          <w:rPr>
            <w:noProof/>
            <w:webHidden/>
          </w:rPr>
          <w:fldChar w:fldCharType="separate"/>
        </w:r>
        <w:r w:rsidR="004A4D47">
          <w:rPr>
            <w:noProof/>
            <w:webHidden/>
          </w:rPr>
          <w:t>17</w:t>
        </w:r>
        <w:r w:rsidR="004A4D47">
          <w:rPr>
            <w:noProof/>
            <w:webHidden/>
          </w:rPr>
          <w:fldChar w:fldCharType="end"/>
        </w:r>
      </w:hyperlink>
    </w:p>
    <w:p w:rsidR="004A4D47" w:rsidRDefault="00E34D04">
      <w:pPr>
        <w:pStyle w:val="Kazalovsebine2"/>
        <w:rPr>
          <w:rFonts w:asciiTheme="minorHAnsi" w:eastAsiaTheme="minorEastAsia" w:hAnsiTheme="minorHAnsi" w:cstheme="minorBidi"/>
          <w:b w:val="0"/>
          <w:bCs w:val="0"/>
          <w:sz w:val="22"/>
          <w:szCs w:val="22"/>
          <w:lang w:val="sl-SI" w:eastAsia="sl-SI"/>
        </w:rPr>
      </w:pPr>
      <w:hyperlink w:anchor="_Toc390127404" w:history="1">
        <w:r w:rsidR="004A4D47" w:rsidRPr="00F20518">
          <w:rPr>
            <w:rStyle w:val="Hiperpovezava"/>
            <w:lang w:val="sl-SI"/>
          </w:rPr>
          <w:t>5 - 1: Poenostavljen uporabniški vmesnik</w:t>
        </w:r>
        <w:r w:rsidR="004A4D47">
          <w:rPr>
            <w:webHidden/>
          </w:rPr>
          <w:tab/>
        </w:r>
        <w:r w:rsidR="004A4D47">
          <w:rPr>
            <w:webHidden/>
          </w:rPr>
          <w:fldChar w:fldCharType="begin"/>
        </w:r>
        <w:r w:rsidR="004A4D47">
          <w:rPr>
            <w:webHidden/>
          </w:rPr>
          <w:instrText xml:space="preserve"> PAGEREF _Toc390127404 \h </w:instrText>
        </w:r>
        <w:r w:rsidR="004A4D47">
          <w:rPr>
            <w:webHidden/>
          </w:rPr>
        </w:r>
        <w:r w:rsidR="004A4D47">
          <w:rPr>
            <w:webHidden/>
          </w:rPr>
          <w:fldChar w:fldCharType="separate"/>
        </w:r>
        <w:r w:rsidR="004A4D47">
          <w:rPr>
            <w:webHidden/>
          </w:rPr>
          <w:t>17</w:t>
        </w:r>
        <w:r w:rsidR="004A4D47">
          <w:rPr>
            <w:webHidden/>
          </w:rPr>
          <w:fldChar w:fldCharType="end"/>
        </w:r>
      </w:hyperlink>
    </w:p>
    <w:p w:rsidR="004A4D47" w:rsidRDefault="00E34D04">
      <w:pPr>
        <w:pStyle w:val="Kazalovsebine2"/>
        <w:rPr>
          <w:rFonts w:asciiTheme="minorHAnsi" w:eastAsiaTheme="minorEastAsia" w:hAnsiTheme="minorHAnsi" w:cstheme="minorBidi"/>
          <w:b w:val="0"/>
          <w:bCs w:val="0"/>
          <w:sz w:val="22"/>
          <w:szCs w:val="22"/>
          <w:lang w:val="sl-SI" w:eastAsia="sl-SI"/>
        </w:rPr>
      </w:pPr>
      <w:hyperlink w:anchor="_Toc390127405" w:history="1">
        <w:r w:rsidR="004A4D47" w:rsidRPr="00F20518">
          <w:rPr>
            <w:rStyle w:val="Hiperpovezava"/>
            <w:lang w:val="sl-SI"/>
          </w:rPr>
          <w:t>5 - 2: Sistemi za pomoč pri vožnji</w:t>
        </w:r>
        <w:r w:rsidR="004A4D47">
          <w:rPr>
            <w:webHidden/>
          </w:rPr>
          <w:tab/>
        </w:r>
        <w:r w:rsidR="004A4D47">
          <w:rPr>
            <w:webHidden/>
          </w:rPr>
          <w:fldChar w:fldCharType="begin"/>
        </w:r>
        <w:r w:rsidR="004A4D47">
          <w:rPr>
            <w:webHidden/>
          </w:rPr>
          <w:instrText xml:space="preserve"> PAGEREF _Toc390127405 \h </w:instrText>
        </w:r>
        <w:r w:rsidR="004A4D47">
          <w:rPr>
            <w:webHidden/>
          </w:rPr>
        </w:r>
        <w:r w:rsidR="004A4D47">
          <w:rPr>
            <w:webHidden/>
          </w:rPr>
          <w:fldChar w:fldCharType="separate"/>
        </w:r>
        <w:r w:rsidR="004A4D47">
          <w:rPr>
            <w:webHidden/>
          </w:rPr>
          <w:t>20</w:t>
        </w:r>
        <w:r w:rsidR="004A4D47">
          <w:rPr>
            <w:webHidden/>
          </w:rPr>
          <w:fldChar w:fldCharType="end"/>
        </w:r>
      </w:hyperlink>
    </w:p>
    <w:p w:rsidR="004A4D47" w:rsidRDefault="00E34D04">
      <w:pPr>
        <w:pStyle w:val="Kazalovsebine2"/>
        <w:rPr>
          <w:rFonts w:asciiTheme="minorHAnsi" w:eastAsiaTheme="minorEastAsia" w:hAnsiTheme="minorHAnsi" w:cstheme="minorBidi"/>
          <w:b w:val="0"/>
          <w:bCs w:val="0"/>
          <w:sz w:val="22"/>
          <w:szCs w:val="22"/>
          <w:lang w:val="sl-SI" w:eastAsia="sl-SI"/>
        </w:rPr>
      </w:pPr>
      <w:hyperlink w:anchor="_Toc390127406" w:history="1">
        <w:r w:rsidR="004A4D47" w:rsidRPr="00F20518">
          <w:rPr>
            <w:rStyle w:val="Hiperpovezava"/>
            <w:lang w:val="sl-SI"/>
          </w:rPr>
          <w:t>5 - 3: Povezljivost</w:t>
        </w:r>
        <w:r w:rsidR="004A4D47">
          <w:rPr>
            <w:webHidden/>
          </w:rPr>
          <w:tab/>
        </w:r>
        <w:r w:rsidR="004A4D47">
          <w:rPr>
            <w:webHidden/>
          </w:rPr>
          <w:fldChar w:fldCharType="begin"/>
        </w:r>
        <w:r w:rsidR="004A4D47">
          <w:rPr>
            <w:webHidden/>
          </w:rPr>
          <w:instrText xml:space="preserve"> PAGEREF _Toc390127406 \h </w:instrText>
        </w:r>
        <w:r w:rsidR="004A4D47">
          <w:rPr>
            <w:webHidden/>
          </w:rPr>
        </w:r>
        <w:r w:rsidR="004A4D47">
          <w:rPr>
            <w:webHidden/>
          </w:rPr>
          <w:fldChar w:fldCharType="separate"/>
        </w:r>
        <w:r w:rsidR="004A4D47">
          <w:rPr>
            <w:webHidden/>
          </w:rPr>
          <w:t>21</w:t>
        </w:r>
        <w:r w:rsidR="004A4D47">
          <w:rPr>
            <w:webHidden/>
          </w:rPr>
          <w:fldChar w:fldCharType="end"/>
        </w:r>
      </w:hyperlink>
    </w:p>
    <w:p w:rsidR="004A4D47" w:rsidRDefault="00E34D04">
      <w:pPr>
        <w:pStyle w:val="Kazalovsebine1"/>
        <w:tabs>
          <w:tab w:val="right" w:leader="dot" w:pos="8936"/>
        </w:tabs>
        <w:rPr>
          <w:rFonts w:asciiTheme="minorHAnsi" w:eastAsiaTheme="minorEastAsia" w:hAnsiTheme="minorHAnsi" w:cstheme="minorBidi"/>
          <w:b w:val="0"/>
          <w:bCs w:val="0"/>
          <w:caps w:val="0"/>
          <w:noProof/>
          <w:sz w:val="22"/>
          <w:szCs w:val="22"/>
          <w:lang w:val="sl-SI" w:eastAsia="sl-SI"/>
        </w:rPr>
      </w:pPr>
      <w:hyperlink w:anchor="_Toc390127407" w:history="1">
        <w:r w:rsidR="004A4D47" w:rsidRPr="00F20518">
          <w:rPr>
            <w:rStyle w:val="Hiperpovezava"/>
            <w:noProof/>
            <w:lang w:val="sl-SI"/>
          </w:rPr>
          <w:t>6 – INOVACIJE</w:t>
        </w:r>
        <w:r w:rsidR="004A4D47">
          <w:rPr>
            <w:noProof/>
            <w:webHidden/>
          </w:rPr>
          <w:tab/>
        </w:r>
        <w:r w:rsidR="004A4D47">
          <w:rPr>
            <w:noProof/>
            <w:webHidden/>
          </w:rPr>
          <w:fldChar w:fldCharType="begin"/>
        </w:r>
        <w:r w:rsidR="004A4D47">
          <w:rPr>
            <w:noProof/>
            <w:webHidden/>
          </w:rPr>
          <w:instrText xml:space="preserve"> PAGEREF _Toc390127407 \h </w:instrText>
        </w:r>
        <w:r w:rsidR="004A4D47">
          <w:rPr>
            <w:noProof/>
            <w:webHidden/>
          </w:rPr>
        </w:r>
        <w:r w:rsidR="004A4D47">
          <w:rPr>
            <w:noProof/>
            <w:webHidden/>
          </w:rPr>
          <w:fldChar w:fldCharType="separate"/>
        </w:r>
        <w:r w:rsidR="004A4D47">
          <w:rPr>
            <w:noProof/>
            <w:webHidden/>
          </w:rPr>
          <w:t>24</w:t>
        </w:r>
        <w:r w:rsidR="004A4D47">
          <w:rPr>
            <w:noProof/>
            <w:webHidden/>
          </w:rPr>
          <w:fldChar w:fldCharType="end"/>
        </w:r>
      </w:hyperlink>
    </w:p>
    <w:p w:rsidR="004A4D47" w:rsidRDefault="00E34D04">
      <w:pPr>
        <w:pStyle w:val="Kazalovsebine2"/>
        <w:rPr>
          <w:rFonts w:asciiTheme="minorHAnsi" w:eastAsiaTheme="minorEastAsia" w:hAnsiTheme="minorHAnsi" w:cstheme="minorBidi"/>
          <w:b w:val="0"/>
          <w:bCs w:val="0"/>
          <w:sz w:val="22"/>
          <w:szCs w:val="22"/>
          <w:lang w:val="sl-SI" w:eastAsia="sl-SI"/>
        </w:rPr>
      </w:pPr>
      <w:hyperlink w:anchor="_Toc390127408" w:history="1">
        <w:r w:rsidR="004A4D47" w:rsidRPr="00F20518">
          <w:rPr>
            <w:rStyle w:val="Hiperpovezava"/>
            <w:lang w:val="sl-SI"/>
          </w:rPr>
          <w:t>6 - 1: Zaščite Airbump: ekskluzivnost znamke CITROËN (serijsko za vse tipe)</w:t>
        </w:r>
        <w:r w:rsidR="004A4D47">
          <w:rPr>
            <w:webHidden/>
          </w:rPr>
          <w:tab/>
        </w:r>
        <w:r w:rsidR="004A4D47">
          <w:rPr>
            <w:webHidden/>
          </w:rPr>
          <w:fldChar w:fldCharType="begin"/>
        </w:r>
        <w:r w:rsidR="004A4D47">
          <w:rPr>
            <w:webHidden/>
          </w:rPr>
          <w:instrText xml:space="preserve"> PAGEREF _Toc390127408 \h </w:instrText>
        </w:r>
        <w:r w:rsidR="004A4D47">
          <w:rPr>
            <w:webHidden/>
          </w:rPr>
        </w:r>
        <w:r w:rsidR="004A4D47">
          <w:rPr>
            <w:webHidden/>
          </w:rPr>
          <w:fldChar w:fldCharType="separate"/>
        </w:r>
        <w:r w:rsidR="004A4D47">
          <w:rPr>
            <w:webHidden/>
          </w:rPr>
          <w:t>24</w:t>
        </w:r>
        <w:r w:rsidR="004A4D47">
          <w:rPr>
            <w:webHidden/>
          </w:rPr>
          <w:fldChar w:fldCharType="end"/>
        </w:r>
      </w:hyperlink>
    </w:p>
    <w:p w:rsidR="004A4D47" w:rsidRDefault="00E34D04">
      <w:pPr>
        <w:pStyle w:val="Kazalovsebine2"/>
        <w:rPr>
          <w:rFonts w:asciiTheme="minorHAnsi" w:eastAsiaTheme="minorEastAsia" w:hAnsiTheme="minorHAnsi" w:cstheme="minorBidi"/>
          <w:b w:val="0"/>
          <w:bCs w:val="0"/>
          <w:sz w:val="22"/>
          <w:szCs w:val="22"/>
          <w:lang w:val="sl-SI" w:eastAsia="sl-SI"/>
        </w:rPr>
      </w:pPr>
      <w:hyperlink w:anchor="_Toc390127409" w:history="1">
        <w:r w:rsidR="004A4D47" w:rsidRPr="00F20518">
          <w:rPr>
            <w:rStyle w:val="Hiperpovezava"/>
            <w:lang w:val="sl-SI"/>
          </w:rPr>
          <w:t>6 - 2: Panoramska streha z visoko toplotno zaščito (za doplačilo)</w:t>
        </w:r>
        <w:r w:rsidR="004A4D47">
          <w:rPr>
            <w:webHidden/>
          </w:rPr>
          <w:tab/>
        </w:r>
        <w:r w:rsidR="004A4D47">
          <w:rPr>
            <w:webHidden/>
          </w:rPr>
          <w:fldChar w:fldCharType="begin"/>
        </w:r>
        <w:r w:rsidR="004A4D47">
          <w:rPr>
            <w:webHidden/>
          </w:rPr>
          <w:instrText xml:space="preserve"> PAGEREF _Toc390127409 \h </w:instrText>
        </w:r>
        <w:r w:rsidR="004A4D47">
          <w:rPr>
            <w:webHidden/>
          </w:rPr>
        </w:r>
        <w:r w:rsidR="004A4D47">
          <w:rPr>
            <w:webHidden/>
          </w:rPr>
          <w:fldChar w:fldCharType="separate"/>
        </w:r>
        <w:r w:rsidR="004A4D47">
          <w:rPr>
            <w:webHidden/>
          </w:rPr>
          <w:t>25</w:t>
        </w:r>
        <w:r w:rsidR="004A4D47">
          <w:rPr>
            <w:webHidden/>
          </w:rPr>
          <w:fldChar w:fldCharType="end"/>
        </w:r>
      </w:hyperlink>
    </w:p>
    <w:p w:rsidR="004A4D47" w:rsidRDefault="00E34D04">
      <w:pPr>
        <w:pStyle w:val="Kazalovsebine2"/>
        <w:rPr>
          <w:rFonts w:asciiTheme="minorHAnsi" w:eastAsiaTheme="minorEastAsia" w:hAnsiTheme="minorHAnsi" w:cstheme="minorBidi"/>
          <w:b w:val="0"/>
          <w:bCs w:val="0"/>
          <w:sz w:val="22"/>
          <w:szCs w:val="22"/>
          <w:lang w:val="sl-SI" w:eastAsia="sl-SI"/>
        </w:rPr>
      </w:pPr>
      <w:hyperlink w:anchor="_Toc390127410" w:history="1">
        <w:r w:rsidR="004A4D47" w:rsidRPr="00F20518">
          <w:rPr>
            <w:rStyle w:val="Hiperpovezava"/>
            <w:lang w:val="sl-SI"/>
          </w:rPr>
          <w:t>6 - 3: Varnostna blazina na stropu za še več udobja v notranjosti (serijsko pri vseh tipih)</w:t>
        </w:r>
        <w:r w:rsidR="004A4D47">
          <w:rPr>
            <w:webHidden/>
          </w:rPr>
          <w:tab/>
        </w:r>
        <w:r w:rsidR="004A4D47">
          <w:rPr>
            <w:webHidden/>
          </w:rPr>
          <w:fldChar w:fldCharType="begin"/>
        </w:r>
        <w:r w:rsidR="004A4D47">
          <w:rPr>
            <w:webHidden/>
          </w:rPr>
          <w:instrText xml:space="preserve"> PAGEREF _Toc390127410 \h </w:instrText>
        </w:r>
        <w:r w:rsidR="004A4D47">
          <w:rPr>
            <w:webHidden/>
          </w:rPr>
        </w:r>
        <w:r w:rsidR="004A4D47">
          <w:rPr>
            <w:webHidden/>
          </w:rPr>
          <w:fldChar w:fldCharType="separate"/>
        </w:r>
        <w:r w:rsidR="004A4D47">
          <w:rPr>
            <w:webHidden/>
          </w:rPr>
          <w:t>25</w:t>
        </w:r>
        <w:r w:rsidR="004A4D47">
          <w:rPr>
            <w:webHidden/>
          </w:rPr>
          <w:fldChar w:fldCharType="end"/>
        </w:r>
      </w:hyperlink>
    </w:p>
    <w:p w:rsidR="004A4D47" w:rsidRDefault="00E34D04">
      <w:pPr>
        <w:pStyle w:val="Kazalovsebine2"/>
        <w:rPr>
          <w:rFonts w:asciiTheme="minorHAnsi" w:eastAsiaTheme="minorEastAsia" w:hAnsiTheme="minorHAnsi" w:cstheme="minorBidi"/>
          <w:b w:val="0"/>
          <w:bCs w:val="0"/>
          <w:sz w:val="22"/>
          <w:szCs w:val="22"/>
          <w:lang w:val="sl-SI" w:eastAsia="sl-SI"/>
        </w:rPr>
      </w:pPr>
      <w:hyperlink w:anchor="_Toc390127411" w:history="1">
        <w:r w:rsidR="004A4D47" w:rsidRPr="00F20518">
          <w:rPr>
            <w:rStyle w:val="Hiperpovezava"/>
            <w:lang w:val="sl-SI"/>
          </w:rPr>
          <w:t>6 - 4: Magic Wash (serijsko pri vseh tipih)</w:t>
        </w:r>
        <w:r w:rsidR="004A4D47">
          <w:rPr>
            <w:webHidden/>
          </w:rPr>
          <w:tab/>
        </w:r>
        <w:r w:rsidR="004A4D47">
          <w:rPr>
            <w:webHidden/>
          </w:rPr>
          <w:fldChar w:fldCharType="begin"/>
        </w:r>
        <w:r w:rsidR="004A4D47">
          <w:rPr>
            <w:webHidden/>
          </w:rPr>
          <w:instrText xml:space="preserve"> PAGEREF _Toc390127411 \h </w:instrText>
        </w:r>
        <w:r w:rsidR="004A4D47">
          <w:rPr>
            <w:webHidden/>
          </w:rPr>
        </w:r>
        <w:r w:rsidR="004A4D47">
          <w:rPr>
            <w:webHidden/>
          </w:rPr>
          <w:fldChar w:fldCharType="separate"/>
        </w:r>
        <w:r w:rsidR="004A4D47">
          <w:rPr>
            <w:webHidden/>
          </w:rPr>
          <w:t>26</w:t>
        </w:r>
        <w:r w:rsidR="004A4D47">
          <w:rPr>
            <w:webHidden/>
          </w:rPr>
          <w:fldChar w:fldCharType="end"/>
        </w:r>
      </w:hyperlink>
    </w:p>
    <w:p w:rsidR="004A4D47" w:rsidRDefault="00E34D04">
      <w:pPr>
        <w:pStyle w:val="Kazalovsebine1"/>
        <w:tabs>
          <w:tab w:val="right" w:leader="dot" w:pos="8936"/>
        </w:tabs>
        <w:rPr>
          <w:rFonts w:asciiTheme="minorHAnsi" w:eastAsiaTheme="minorEastAsia" w:hAnsiTheme="minorHAnsi" w:cstheme="minorBidi"/>
          <w:b w:val="0"/>
          <w:bCs w:val="0"/>
          <w:caps w:val="0"/>
          <w:noProof/>
          <w:sz w:val="22"/>
          <w:szCs w:val="22"/>
          <w:lang w:val="sl-SI" w:eastAsia="sl-SI"/>
        </w:rPr>
      </w:pPr>
      <w:hyperlink w:anchor="_Toc390127412" w:history="1">
        <w:r w:rsidR="004A4D47" w:rsidRPr="00F20518">
          <w:rPr>
            <w:rStyle w:val="Hiperpovezava"/>
            <w:noProof/>
            <w:lang w:val="sl-SI"/>
          </w:rPr>
          <w:t>7 – KAKOVOST</w:t>
        </w:r>
        <w:r w:rsidR="004A4D47">
          <w:rPr>
            <w:noProof/>
            <w:webHidden/>
          </w:rPr>
          <w:tab/>
        </w:r>
        <w:r w:rsidR="004A4D47">
          <w:rPr>
            <w:noProof/>
            <w:webHidden/>
          </w:rPr>
          <w:fldChar w:fldCharType="begin"/>
        </w:r>
        <w:r w:rsidR="004A4D47">
          <w:rPr>
            <w:noProof/>
            <w:webHidden/>
          </w:rPr>
          <w:instrText xml:space="preserve"> PAGEREF _Toc390127412 \h </w:instrText>
        </w:r>
        <w:r w:rsidR="004A4D47">
          <w:rPr>
            <w:noProof/>
            <w:webHidden/>
          </w:rPr>
        </w:r>
        <w:r w:rsidR="004A4D47">
          <w:rPr>
            <w:noProof/>
            <w:webHidden/>
          </w:rPr>
          <w:fldChar w:fldCharType="separate"/>
        </w:r>
        <w:r w:rsidR="004A4D47">
          <w:rPr>
            <w:noProof/>
            <w:webHidden/>
          </w:rPr>
          <w:t>26</w:t>
        </w:r>
        <w:r w:rsidR="004A4D47">
          <w:rPr>
            <w:noProof/>
            <w:webHidden/>
          </w:rPr>
          <w:fldChar w:fldCharType="end"/>
        </w:r>
      </w:hyperlink>
    </w:p>
    <w:p w:rsidR="0055131F" w:rsidRDefault="00096AFE" w:rsidP="00096AFE">
      <w:pPr>
        <w:pStyle w:val="Kazalovsebine1"/>
        <w:tabs>
          <w:tab w:val="right" w:leader="dot" w:pos="8936"/>
        </w:tabs>
        <w:rPr>
          <w:rFonts w:ascii="Calibri" w:hAnsi="Calibri"/>
          <w:caps w:val="0"/>
          <w:sz w:val="22"/>
          <w:lang w:val="sl-SI"/>
        </w:rPr>
      </w:pPr>
      <w:r>
        <w:rPr>
          <w:sz w:val="32"/>
          <w:szCs w:val="32"/>
        </w:rPr>
        <w:fldChar w:fldCharType="end"/>
      </w:r>
      <w:r w:rsidR="0055131F">
        <w:rPr>
          <w:sz w:val="32"/>
          <w:lang w:val="sl-SI"/>
        </w:rPr>
        <w:fldChar w:fldCharType="begin"/>
      </w:r>
      <w:r w:rsidR="0055131F">
        <w:rPr>
          <w:sz w:val="32"/>
          <w:lang w:val="sl-SI"/>
        </w:rPr>
        <w:instrText xml:space="preserve"> TOC \o "1-4" \h \z \u </w:instrText>
      </w:r>
      <w:r w:rsidR="0055131F">
        <w:rPr>
          <w:sz w:val="32"/>
          <w:lang w:val="sl-SI"/>
        </w:rPr>
        <w:fldChar w:fldCharType="separate"/>
      </w:r>
    </w:p>
    <w:p w:rsidR="0055131F" w:rsidRDefault="0055131F" w:rsidP="0055131F">
      <w:pPr>
        <w:rPr>
          <w:rFonts w:ascii="Citroen Light" w:hAnsi="Citroen Light"/>
          <w:b/>
          <w:sz w:val="32"/>
          <w:lang w:val="sl-SI"/>
        </w:rPr>
      </w:pPr>
      <w:r>
        <w:rPr>
          <w:rFonts w:ascii="Citroen Light" w:hAnsi="Citroen Light"/>
          <w:b/>
          <w:sz w:val="32"/>
          <w:lang w:val="sl-SI"/>
        </w:rPr>
        <w:fldChar w:fldCharType="end"/>
      </w:r>
    </w:p>
    <w:p w:rsidR="0055131F" w:rsidRDefault="0055131F" w:rsidP="0055131F">
      <w:pPr>
        <w:rPr>
          <w:rFonts w:ascii="Citroen Light" w:hAnsi="Citroen Light"/>
          <w:b/>
          <w:sz w:val="32"/>
          <w:lang w:val="sl-SI"/>
        </w:rPr>
      </w:pPr>
    </w:p>
    <w:p w:rsidR="0055131F" w:rsidRDefault="0055131F" w:rsidP="0055131F">
      <w:pPr>
        <w:rPr>
          <w:rFonts w:ascii="Citroen Light" w:hAnsi="Citroen Light"/>
          <w:b/>
          <w:sz w:val="32"/>
          <w:lang w:val="sl-SI"/>
        </w:rPr>
      </w:pPr>
    </w:p>
    <w:p w:rsidR="0055131F" w:rsidRDefault="0055131F" w:rsidP="0055131F">
      <w:pPr>
        <w:rPr>
          <w:rFonts w:ascii="Citroen Light" w:hAnsi="Citroen Light"/>
          <w:b/>
          <w:sz w:val="32"/>
          <w:lang w:val="sl-SI"/>
        </w:rPr>
      </w:pPr>
    </w:p>
    <w:p w:rsidR="0055131F" w:rsidRDefault="0055131F" w:rsidP="0055131F">
      <w:pPr>
        <w:rPr>
          <w:rFonts w:ascii="Citroen Light" w:hAnsi="Citroen Light"/>
          <w:b/>
          <w:sz w:val="32"/>
          <w:lang w:val="sl-SI"/>
        </w:rPr>
      </w:pPr>
    </w:p>
    <w:p w:rsidR="0055131F" w:rsidRDefault="0055131F" w:rsidP="0055131F">
      <w:pPr>
        <w:rPr>
          <w:rFonts w:ascii="Citroen Light" w:hAnsi="Citroen Light"/>
          <w:b/>
          <w:sz w:val="32"/>
          <w:lang w:val="sl-SI"/>
        </w:rPr>
      </w:pPr>
    </w:p>
    <w:p w:rsidR="0055131F" w:rsidRDefault="0055131F" w:rsidP="0055131F">
      <w:pPr>
        <w:rPr>
          <w:rFonts w:ascii="Citroen Light" w:hAnsi="Citroen Light"/>
          <w:b/>
          <w:sz w:val="32"/>
          <w:lang w:val="sl-SI"/>
        </w:rPr>
      </w:pPr>
    </w:p>
    <w:p w:rsidR="0055131F" w:rsidRDefault="0055131F" w:rsidP="0055131F">
      <w:pPr>
        <w:rPr>
          <w:rFonts w:ascii="Citroen Light" w:hAnsi="Citroen Light"/>
          <w:b/>
          <w:sz w:val="32"/>
          <w:lang w:val="sl-SI"/>
        </w:rPr>
      </w:pPr>
    </w:p>
    <w:p w:rsidR="0055131F" w:rsidRDefault="0055131F" w:rsidP="0055131F">
      <w:pPr>
        <w:jc w:val="both"/>
        <w:rPr>
          <w:rFonts w:ascii="Citroen Light" w:hAnsi="Citroen Light"/>
          <w:lang w:val="sl-SI"/>
        </w:rPr>
      </w:pPr>
      <w:r>
        <w:rPr>
          <w:rFonts w:ascii="Citroen Light" w:hAnsi="Citroen Light"/>
          <w:lang w:val="sl-SI"/>
        </w:rPr>
        <w:br w:type="page"/>
      </w:r>
      <w:r>
        <w:rPr>
          <w:rFonts w:ascii="Citroen Light" w:hAnsi="Citroen Light"/>
          <w:lang w:val="sl-SI"/>
        </w:rPr>
        <w:lastRenderedPageBreak/>
        <w:t xml:space="preserve">CITROËN odgovarja na današnje zahteve z zares pravo alternativo klasičnim kompaktnim petvratnim limuzinam: CITROËN C4 CACTUS. V izjemno konkurenčnem tržnem razredu kompaktnih vozil, katerega stilske zapovedi se zdijo neomajne, CITROËN C4 CACTUS izstopa zaradi edinstvenega dizajna, ki združuje uporabnost in estetiko. S to povsem novo sintezo nastalo kot plod zasnove, ki črpa navdih iz pristopa "Design to </w:t>
      </w:r>
      <w:proofErr w:type="spellStart"/>
      <w:r>
        <w:rPr>
          <w:rFonts w:ascii="Citroen Light" w:hAnsi="Citroen Light"/>
          <w:lang w:val="sl-SI"/>
        </w:rPr>
        <w:t>value</w:t>
      </w:r>
      <w:proofErr w:type="spellEnd"/>
      <w:r>
        <w:rPr>
          <w:rFonts w:ascii="Citroen Light" w:hAnsi="Citroen Light"/>
          <w:lang w:val="sl-SI"/>
        </w:rPr>
        <w:t xml:space="preserve">", je možno strankam ponuditi tisto, kar je zares pomembno. </w:t>
      </w:r>
    </w:p>
    <w:p w:rsidR="0055131F" w:rsidRDefault="0055131F" w:rsidP="0055131F">
      <w:pPr>
        <w:spacing w:before="240"/>
        <w:jc w:val="both"/>
        <w:rPr>
          <w:rFonts w:ascii="Citroen Light" w:hAnsi="Citroen Light"/>
          <w:lang w:val="sl-SI"/>
        </w:rPr>
      </w:pPr>
      <w:r>
        <w:rPr>
          <w:rFonts w:ascii="Citroen Light" w:hAnsi="Citroen Light"/>
          <w:lang w:val="sl-SI"/>
        </w:rPr>
        <w:t>Osrednji namen tega pristopa sta bila vgradnja pogonskih sklopov zadnje generacije in pomembna optimizacija mase kot ključni smernici pri iskanju učinkovitosti z namenom znižanja porabe g</w:t>
      </w:r>
      <w:r w:rsidR="000B2F75">
        <w:rPr>
          <w:rFonts w:ascii="Citroen Light" w:hAnsi="Citroen Light"/>
          <w:lang w:val="sl-SI"/>
        </w:rPr>
        <w:t>oriva vozila CITROËN C4 CACTUS.</w:t>
      </w:r>
    </w:p>
    <w:p w:rsidR="0055131F" w:rsidRDefault="0055131F" w:rsidP="0055131F">
      <w:pPr>
        <w:spacing w:before="240"/>
        <w:jc w:val="both"/>
        <w:rPr>
          <w:rFonts w:ascii="Citroen Light" w:hAnsi="Citroen Light"/>
          <w:lang w:val="sl-SI"/>
        </w:rPr>
      </w:pPr>
      <w:r>
        <w:rPr>
          <w:rFonts w:ascii="Citroen Light" w:hAnsi="Citroen Light"/>
          <w:lang w:val="sl-SI"/>
        </w:rPr>
        <w:t>Po drugi strani pa CITROËN C4 CACTUS izstopa od svojih tekmecev zaradi številnih inovativnih tehnologij, ki jih ponuja. Gre za uporabne tehnologije, ki poenostavijo bivanje v vozilu med vsakdanjo uporabo.</w:t>
      </w:r>
    </w:p>
    <w:p w:rsidR="0055131F" w:rsidRDefault="0055131F" w:rsidP="0055131F">
      <w:pPr>
        <w:jc w:val="both"/>
        <w:rPr>
          <w:rFonts w:ascii="Citroen Light" w:hAnsi="Citroen Light"/>
          <w:lang w:val="sl-SI"/>
        </w:rPr>
      </w:pPr>
    </w:p>
    <w:p w:rsidR="0055131F" w:rsidRDefault="0055131F" w:rsidP="0055131F">
      <w:pPr>
        <w:jc w:val="both"/>
        <w:rPr>
          <w:rFonts w:ascii="Citroen Light" w:hAnsi="Citroen Light"/>
          <w:b/>
          <w:lang w:val="sl-SI"/>
        </w:rPr>
      </w:pPr>
    </w:p>
    <w:p w:rsidR="0055131F" w:rsidRDefault="0055131F" w:rsidP="0055131F">
      <w:pPr>
        <w:pStyle w:val="Naslov"/>
        <w:jc w:val="left"/>
        <w:rPr>
          <w:rFonts w:ascii="Citroen Light" w:hAnsi="Citroen Light"/>
          <w:b w:val="0"/>
          <w:lang w:val="sl-SI"/>
        </w:rPr>
      </w:pPr>
      <w:bookmarkStart w:id="1" w:name="_Toc390127384"/>
      <w:r>
        <w:rPr>
          <w:rFonts w:ascii="Citroen Light" w:hAnsi="Citroen Light"/>
          <w:b w:val="0"/>
          <w:lang w:val="sl-SI"/>
        </w:rPr>
        <w:t>1- MOTORJI</w:t>
      </w:r>
      <w:bookmarkEnd w:id="1"/>
    </w:p>
    <w:p w:rsidR="0055131F" w:rsidRDefault="0055131F" w:rsidP="0055131F">
      <w:pPr>
        <w:jc w:val="both"/>
        <w:rPr>
          <w:rFonts w:ascii="Citroen Light" w:hAnsi="Citroen Light"/>
          <w:lang w:val="sl-SI"/>
        </w:rPr>
      </w:pPr>
    </w:p>
    <w:p w:rsidR="0055131F" w:rsidRDefault="0055131F" w:rsidP="0055131F">
      <w:pPr>
        <w:jc w:val="both"/>
        <w:rPr>
          <w:rFonts w:ascii="Citroen Light" w:hAnsi="Citroen Light"/>
          <w:lang w:val="sl-SI"/>
        </w:rPr>
      </w:pPr>
      <w:r>
        <w:rPr>
          <w:rFonts w:ascii="Citroen Light" w:hAnsi="Citroen Light"/>
          <w:lang w:val="sl-SI"/>
        </w:rPr>
        <w:t>CITROËN C4 CACTUS je bil opremljen z motorji čisto zadnje generacije, med katerimi so bencinski motorji iz družine PureTech in dizelski iz družine BlueHDi.</w:t>
      </w:r>
    </w:p>
    <w:p w:rsidR="0055131F" w:rsidRDefault="0055131F" w:rsidP="0055131F">
      <w:pPr>
        <w:jc w:val="both"/>
        <w:rPr>
          <w:rFonts w:ascii="Citroen Light" w:hAnsi="Citroen Light"/>
          <w:lang w:val="sl-SI"/>
        </w:rPr>
      </w:pPr>
      <w:r>
        <w:rPr>
          <w:rFonts w:ascii="Citroen Light" w:hAnsi="Citroen Light"/>
          <w:lang w:val="sl-SI"/>
        </w:rPr>
        <w:t>V izboru bencinskih motorjev so na razpolago zmogljivosti od 75 do 110 konjskih moči, dizelske različice pa razvijejo od 92 do 100 konjskih moči.</w:t>
      </w:r>
    </w:p>
    <w:p w:rsidR="0055131F" w:rsidRDefault="0055131F" w:rsidP="0055131F">
      <w:pPr>
        <w:rPr>
          <w:rFonts w:ascii="Citroen Light" w:hAnsi="Citroen Light"/>
          <w:b/>
          <w:lang w:val="sl-SI"/>
        </w:rPr>
      </w:pPr>
    </w:p>
    <w:p w:rsidR="0055131F" w:rsidRDefault="0055131F" w:rsidP="0055131F">
      <w:pPr>
        <w:pStyle w:val="Podnaslov"/>
        <w:jc w:val="left"/>
        <w:rPr>
          <w:rFonts w:ascii="Citroen Light" w:hAnsi="Citroen Light"/>
          <w:b/>
          <w:sz w:val="22"/>
          <w:lang w:val="sl-SI"/>
        </w:rPr>
      </w:pPr>
      <w:bookmarkStart w:id="2" w:name="_Toc390127385"/>
      <w:r>
        <w:rPr>
          <w:rFonts w:ascii="Citroen Light" w:hAnsi="Citroen Light"/>
          <w:b/>
          <w:lang w:val="sl-SI"/>
        </w:rPr>
        <w:t xml:space="preserve">1 - 1: Zgled v svetu dizelskih motorjev: Tehnologija </w:t>
      </w:r>
      <w:proofErr w:type="spellStart"/>
      <w:r>
        <w:rPr>
          <w:rFonts w:ascii="Citroen Light" w:hAnsi="Citroen Light"/>
          <w:b/>
          <w:lang w:val="sl-SI"/>
        </w:rPr>
        <w:t>HDi</w:t>
      </w:r>
      <w:proofErr w:type="spellEnd"/>
      <w:r>
        <w:rPr>
          <w:rFonts w:ascii="Citroen Light" w:hAnsi="Citroen Light"/>
          <w:b/>
          <w:lang w:val="sl-SI"/>
        </w:rPr>
        <w:t>, kateri se je pridružila različica BlueHDi</w:t>
      </w:r>
      <w:bookmarkEnd w:id="2"/>
      <w:r>
        <w:rPr>
          <w:rFonts w:ascii="Citroen Light" w:hAnsi="Citroen Light"/>
          <w:lang w:val="sl-SI"/>
        </w:rPr>
        <w:tab/>
      </w:r>
    </w:p>
    <w:p w:rsidR="0055131F" w:rsidRDefault="0055131F" w:rsidP="0055131F">
      <w:pPr>
        <w:rPr>
          <w:rFonts w:ascii="Citroen Light" w:hAnsi="Citroen Light"/>
          <w:b/>
          <w:sz w:val="22"/>
          <w:lang w:val="sl-SI"/>
        </w:rPr>
      </w:pPr>
    </w:p>
    <w:p w:rsidR="0055131F" w:rsidRDefault="0055131F" w:rsidP="0055131F">
      <w:pPr>
        <w:jc w:val="both"/>
        <w:rPr>
          <w:rFonts w:ascii="Citroen Light" w:hAnsi="Citroen Light"/>
          <w:lang w:val="sl-SI"/>
        </w:rPr>
      </w:pPr>
      <w:r>
        <w:rPr>
          <w:rFonts w:ascii="Citroen Light" w:hAnsi="Citroen Light"/>
          <w:lang w:val="sl-SI"/>
        </w:rPr>
        <w:t>CITROËN je že konec leta 1998 premikal tehnološke meje z uporabo neposrednega vbrizgavanja pri dizelskem motorju, danes pa to tehnologijo uporablja za vse svoje dizelske motorje. Po zaslugi rednih izboljšav je znamka uspela ponuditi izdelek na ravni najboljših v avtomobilski proizvodnji. Od konca leta 2013 CITROËN ponuja novo generacijo dizelskih motorjev, imenovano BlueHDi, ki že sedaj ustreza ekološkemu predpisu Euro 6.1 (drastično zmanjšanje mejne vrednosti emisij dušikovih oksidov (</w:t>
      </w:r>
      <w:proofErr w:type="spellStart"/>
      <w:r>
        <w:rPr>
          <w:rFonts w:ascii="Citroen Light" w:hAnsi="Citroen Light"/>
          <w:lang w:val="sl-SI"/>
        </w:rPr>
        <w:t>NOx</w:t>
      </w:r>
      <w:proofErr w:type="spellEnd"/>
      <w:r>
        <w:rPr>
          <w:rFonts w:ascii="Citroen Light" w:hAnsi="Citroen Light"/>
          <w:lang w:val="sl-SI"/>
        </w:rPr>
        <w:t>)) po zaslugi zmanjšanja emisij CO</w:t>
      </w:r>
      <w:r>
        <w:rPr>
          <w:rFonts w:ascii="Citroen Light" w:hAnsi="Citroen Light"/>
          <w:vertAlign w:val="subscript"/>
          <w:lang w:val="sl-SI"/>
        </w:rPr>
        <w:t>2</w:t>
      </w:r>
      <w:r>
        <w:rPr>
          <w:rFonts w:ascii="Citroen Light" w:hAnsi="Citroen Light"/>
          <w:lang w:val="sl-SI"/>
        </w:rPr>
        <w:t xml:space="preserve"> (do 4 %). S tem znamka razpolaga s tehnologijo, ki ustreza prihodnjim zakonodajnim predpisom Euro 6.2.</w:t>
      </w:r>
    </w:p>
    <w:p w:rsidR="0055131F" w:rsidRDefault="0055131F" w:rsidP="0055131F">
      <w:pPr>
        <w:rPr>
          <w:rFonts w:ascii="Citroen Light" w:hAnsi="Citroen Light"/>
          <w:b/>
          <w:sz w:val="22"/>
          <w:lang w:val="sl-SI"/>
        </w:rPr>
      </w:pPr>
    </w:p>
    <w:p w:rsidR="0055131F" w:rsidRDefault="0055131F" w:rsidP="0055131F">
      <w:pPr>
        <w:rPr>
          <w:rFonts w:ascii="Citroen Light" w:hAnsi="Citroen Light"/>
          <w:b/>
          <w:sz w:val="22"/>
          <w:lang w:val="sl-SI"/>
        </w:rPr>
      </w:pPr>
    </w:p>
    <w:p w:rsidR="0055131F" w:rsidRDefault="0055131F" w:rsidP="0055131F">
      <w:pPr>
        <w:pStyle w:val="Naslov3"/>
        <w:rPr>
          <w:rFonts w:ascii="Citroen Light" w:hAnsi="Citroen Light"/>
          <w:sz w:val="24"/>
          <w:lang w:val="sl-SI"/>
        </w:rPr>
      </w:pPr>
      <w:bookmarkStart w:id="3" w:name="_Toc390127386"/>
      <w:r>
        <w:rPr>
          <w:rFonts w:ascii="Citroen Light" w:hAnsi="Citroen Light"/>
          <w:sz w:val="24"/>
          <w:lang w:val="sl-SI"/>
        </w:rPr>
        <w:lastRenderedPageBreak/>
        <w:t>1 – 1 – 1: BlueHDi100: varčnost in skrb za okolje</w:t>
      </w:r>
      <w:bookmarkEnd w:id="3"/>
    </w:p>
    <w:p w:rsidR="0055131F" w:rsidRDefault="0055131F" w:rsidP="0055131F">
      <w:pPr>
        <w:spacing w:before="240"/>
        <w:jc w:val="both"/>
        <w:rPr>
          <w:rFonts w:ascii="Citroen Light" w:hAnsi="Citroen Light"/>
          <w:lang w:val="sl-SI"/>
        </w:rPr>
      </w:pPr>
      <w:r>
        <w:rPr>
          <w:rFonts w:ascii="Citroen Light" w:hAnsi="Citroen Light"/>
          <w:lang w:val="sl-SI"/>
        </w:rPr>
        <w:t>Motor ima gibno prostornino 1560 cm</w:t>
      </w:r>
      <w:r>
        <w:rPr>
          <w:rFonts w:ascii="Citroen Light" w:hAnsi="Citroen Light"/>
          <w:vertAlign w:val="superscript"/>
          <w:lang w:val="sl-SI"/>
        </w:rPr>
        <w:t>3</w:t>
      </w:r>
      <w:r>
        <w:rPr>
          <w:rFonts w:ascii="Citroen Light" w:hAnsi="Citroen Light"/>
          <w:lang w:val="sl-SI"/>
        </w:rPr>
        <w:t xml:space="preserve"> ter nad ventili vgrajeno odmično gred, ki prek krmilnega mehanizma poganja po dva ventila na valj. Sistem skupnega vbrizgalnega voda lahko proizvede tlak do 1600 bar. Največja moč motorja je 73 kW (100 KM CEE) pri 3750 vrt/min. Največji navor, ki je v primerjavi s predhodno generacijo višji, doseže 254 </w:t>
      </w:r>
      <w:proofErr w:type="spellStart"/>
      <w:r>
        <w:rPr>
          <w:rFonts w:ascii="Citroen Light" w:hAnsi="Citroen Light"/>
          <w:lang w:val="sl-SI"/>
        </w:rPr>
        <w:t>Nm</w:t>
      </w:r>
      <w:proofErr w:type="spellEnd"/>
      <w:r>
        <w:rPr>
          <w:rFonts w:ascii="Citroen Light" w:hAnsi="Citroen Light"/>
          <w:lang w:val="sl-SI"/>
        </w:rPr>
        <w:t xml:space="preserve"> pri 1750 vrt/min.</w:t>
      </w:r>
    </w:p>
    <w:p w:rsidR="0055131F" w:rsidRDefault="0055131F" w:rsidP="0055131F">
      <w:pPr>
        <w:jc w:val="both"/>
        <w:rPr>
          <w:rFonts w:ascii="Citroen Light" w:hAnsi="Citroen Light"/>
          <w:lang w:val="sl-SI"/>
        </w:rPr>
      </w:pPr>
      <w:r>
        <w:rPr>
          <w:rFonts w:ascii="Citroen Light" w:hAnsi="Citroen Light"/>
          <w:lang w:val="sl-SI"/>
        </w:rPr>
        <w:t xml:space="preserve">Za novi 1,6-litrski motor BlueHDi100, ki že sedaj izpolnjuje standard Euro 6, uspešno združuje visoko raven zmogljivosti, zmanjšano porabo in </w:t>
      </w:r>
      <w:r w:rsidR="006F7F20">
        <w:rPr>
          <w:rFonts w:ascii="Citroen Light" w:hAnsi="Citroen Light"/>
          <w:lang w:val="sl-SI"/>
        </w:rPr>
        <w:t xml:space="preserve">nižje </w:t>
      </w:r>
      <w:r>
        <w:rPr>
          <w:rFonts w:ascii="Citroen Light" w:hAnsi="Citroen Light"/>
          <w:lang w:val="sl-SI"/>
        </w:rPr>
        <w:t>emisije CO</w:t>
      </w:r>
      <w:r>
        <w:rPr>
          <w:rFonts w:ascii="Citroen Light" w:hAnsi="Citroen Light"/>
          <w:vertAlign w:val="subscript"/>
          <w:lang w:val="sl-SI"/>
        </w:rPr>
        <w:t>2</w:t>
      </w:r>
      <w:r>
        <w:rPr>
          <w:rFonts w:ascii="Citroen Light" w:hAnsi="Citroen Light"/>
          <w:lang w:val="sl-SI"/>
        </w:rPr>
        <w:t>.</w:t>
      </w:r>
    </w:p>
    <w:p w:rsidR="0055131F" w:rsidRDefault="0055131F" w:rsidP="0055131F">
      <w:pPr>
        <w:jc w:val="both"/>
        <w:rPr>
          <w:rFonts w:ascii="Citroen Light" w:hAnsi="Citroen Light"/>
          <w:lang w:val="sl-SI"/>
        </w:rPr>
      </w:pPr>
      <w:r>
        <w:rPr>
          <w:rFonts w:ascii="Citroen Light" w:hAnsi="Citroen Light"/>
          <w:lang w:val="sl-SI"/>
        </w:rPr>
        <w:t xml:space="preserve">Glede na zmogljivosti tega novega sistema je dosežena poraba goriva še posebej nizka. </w:t>
      </w:r>
    </w:p>
    <w:p w:rsidR="0055131F" w:rsidRDefault="0055131F" w:rsidP="0055131F">
      <w:pPr>
        <w:jc w:val="both"/>
        <w:rPr>
          <w:rFonts w:ascii="Citroen Light" w:hAnsi="Citroen Light"/>
          <w:lang w:val="sl-SI"/>
        </w:rPr>
      </w:pPr>
      <w:r>
        <w:rPr>
          <w:rFonts w:ascii="Citroen Light" w:hAnsi="Citroen Light"/>
          <w:lang w:val="sl-SI"/>
        </w:rPr>
        <w:t xml:space="preserve">Poleg tega tehnologija Stop&amp;Start z </w:t>
      </w:r>
      <w:proofErr w:type="spellStart"/>
      <w:r>
        <w:rPr>
          <w:rFonts w:ascii="Citroen Light" w:hAnsi="Citroen Light"/>
          <w:lang w:val="sl-SI"/>
        </w:rPr>
        <w:t>ojačanim</w:t>
      </w:r>
      <w:proofErr w:type="spellEnd"/>
      <w:r>
        <w:rPr>
          <w:rFonts w:ascii="Citroen Light" w:hAnsi="Citroen Light"/>
          <w:lang w:val="sl-SI"/>
        </w:rPr>
        <w:t xml:space="preserve"> zaganjalnikom, ki je uporabljena pri različici BlueHDi100, nudi številne prednosti: neslišno delovanje zaustavljenega vozila ter nižja poraba goriva in emisije toplogrednih plinov. Motor preide v stanje pripravljenosti</w:t>
      </w:r>
      <w:r w:rsidR="006F7F20">
        <w:rPr>
          <w:rFonts w:ascii="Citroen Light" w:hAnsi="Citroen Light"/>
          <w:lang w:val="sl-SI"/>
        </w:rPr>
        <w:t xml:space="preserve"> pri h</w:t>
      </w:r>
      <w:r>
        <w:rPr>
          <w:rFonts w:ascii="Citroen Light" w:hAnsi="Citroen Light"/>
          <w:lang w:val="sl-SI"/>
        </w:rPr>
        <w:t>itrost</w:t>
      </w:r>
      <w:r w:rsidR="006F7F20">
        <w:rPr>
          <w:rFonts w:ascii="Citroen Light" w:hAnsi="Citroen Light"/>
          <w:lang w:val="sl-SI"/>
        </w:rPr>
        <w:t>i</w:t>
      </w:r>
      <w:r>
        <w:rPr>
          <w:rFonts w:ascii="Citroen Light" w:hAnsi="Citroen Light"/>
          <w:lang w:val="sl-SI"/>
        </w:rPr>
        <w:t xml:space="preserve"> 0</w:t>
      </w:r>
      <w:r>
        <w:rPr>
          <w:rFonts w:ascii="Times New Roman" w:hAnsi="Times New Roman"/>
          <w:lang w:val="sl-SI"/>
        </w:rPr>
        <w:t> </w:t>
      </w:r>
      <w:r>
        <w:rPr>
          <w:rFonts w:ascii="Citroen Light" w:hAnsi="Citroen Light"/>
          <w:lang w:val="sl-SI"/>
        </w:rPr>
        <w:t xml:space="preserve">km/h, ko je menjalnik v prostem teku in če pedal sklopke ni pritisnjen. Ponovno se zažene, takoj ko pritisnemo na pedal sklopke. Delovanje motorja se vzpostavi v roku 500 ms, kar je manj od časa, potrebnega za vklop prestave. Delovanje poteka za voznika na povsem transparenten način, kar velja tako pri izklopu motorja kot tudi pri ponovnem zagonu. </w:t>
      </w:r>
    </w:p>
    <w:p w:rsidR="0055131F" w:rsidRDefault="0055131F" w:rsidP="0055131F">
      <w:pPr>
        <w:jc w:val="both"/>
        <w:rPr>
          <w:rFonts w:ascii="Citroen Light" w:hAnsi="Citroen Light"/>
          <w:lang w:val="sl-SI"/>
        </w:rPr>
      </w:pPr>
    </w:p>
    <w:p w:rsidR="0055131F" w:rsidRDefault="0055131F" w:rsidP="0055131F">
      <w:pPr>
        <w:jc w:val="both"/>
        <w:rPr>
          <w:rFonts w:ascii="Citroen Light" w:hAnsi="Citroen Light"/>
          <w:lang w:val="sl-SI"/>
        </w:rPr>
      </w:pPr>
      <w:r>
        <w:rPr>
          <w:rFonts w:ascii="Citroen Light" w:hAnsi="Citroen Light"/>
          <w:lang w:val="sl-SI"/>
        </w:rPr>
        <w:t xml:space="preserve">Motor </w:t>
      </w:r>
      <w:r>
        <w:rPr>
          <w:rFonts w:ascii="Citroen Light" w:hAnsi="Citroen Light"/>
          <w:b/>
          <w:lang w:val="sl-SI"/>
        </w:rPr>
        <w:t>BlueHDi100 z ročnim menjalnikom</w:t>
      </w:r>
      <w:r>
        <w:rPr>
          <w:rFonts w:ascii="Citroen Light" w:hAnsi="Citroen Light"/>
          <w:lang w:val="sl-SI"/>
        </w:rPr>
        <w:t xml:space="preserve"> vozila </w:t>
      </w:r>
      <w:r>
        <w:rPr>
          <w:rFonts w:ascii="Citroen Light" w:hAnsi="Citroen Light"/>
          <w:b/>
          <w:lang w:val="sl-SI"/>
        </w:rPr>
        <w:t>CITROËN C4 CACTUS</w:t>
      </w:r>
      <w:r>
        <w:rPr>
          <w:rFonts w:ascii="Citroen Light" w:hAnsi="Citroen Light"/>
          <w:lang w:val="sl-SI"/>
        </w:rPr>
        <w:t xml:space="preserve"> dosega pri kombinirani vožnji in najbolj učinkoviti različici porabo goriva v vrednosti </w:t>
      </w:r>
      <w:r>
        <w:rPr>
          <w:rFonts w:ascii="Citroen Light" w:hAnsi="Citroen Light"/>
          <w:b/>
          <w:lang w:val="sl-SI"/>
        </w:rPr>
        <w:t>3,1</w:t>
      </w:r>
      <w:r>
        <w:rPr>
          <w:rFonts w:ascii="Times New Roman" w:hAnsi="Times New Roman"/>
          <w:b/>
          <w:lang w:val="sl-SI"/>
        </w:rPr>
        <w:t> </w:t>
      </w:r>
      <w:r>
        <w:rPr>
          <w:rFonts w:ascii="Citroen Light" w:hAnsi="Citroen Light"/>
          <w:b/>
          <w:lang w:val="sl-SI"/>
        </w:rPr>
        <w:t xml:space="preserve">l/100 km s pnevmatikami z ultra nizkim kotalnim uporom </w:t>
      </w:r>
      <w:r>
        <w:rPr>
          <w:rFonts w:ascii="Citroen Light" w:hAnsi="Citroen Light"/>
          <w:lang w:val="sl-SI"/>
        </w:rPr>
        <w:t xml:space="preserve">in </w:t>
      </w:r>
      <w:r>
        <w:rPr>
          <w:rFonts w:ascii="Citroen Light" w:hAnsi="Citroen Light"/>
          <w:b/>
          <w:lang w:val="sl-SI"/>
        </w:rPr>
        <w:t>emisije CO</w:t>
      </w:r>
      <w:r>
        <w:rPr>
          <w:rFonts w:ascii="Citroen Light" w:hAnsi="Citroen Light"/>
          <w:b/>
          <w:vertAlign w:val="subscript"/>
          <w:lang w:val="sl-SI"/>
        </w:rPr>
        <w:t>2</w:t>
      </w:r>
      <w:r>
        <w:rPr>
          <w:rFonts w:ascii="Citroen Light" w:hAnsi="Citroen Light"/>
          <w:b/>
          <w:lang w:val="sl-SI"/>
        </w:rPr>
        <w:t xml:space="preserve"> v vrednosti 82 g/km</w:t>
      </w:r>
      <w:r>
        <w:rPr>
          <w:rFonts w:ascii="Citroen Light" w:hAnsi="Citroen Light"/>
          <w:lang w:val="sl-SI"/>
        </w:rPr>
        <w:t>.</w:t>
      </w:r>
    </w:p>
    <w:p w:rsidR="0055131F" w:rsidRDefault="0055131F" w:rsidP="0055131F">
      <w:pPr>
        <w:jc w:val="both"/>
        <w:rPr>
          <w:rFonts w:ascii="Citroen Light" w:hAnsi="Citroen Light"/>
          <w:highlight w:val="yellow"/>
          <w:lang w:val="sl-SI"/>
        </w:rPr>
      </w:pPr>
    </w:p>
    <w:p w:rsidR="0055131F" w:rsidRDefault="0055131F" w:rsidP="0055131F">
      <w:pPr>
        <w:jc w:val="both"/>
        <w:rPr>
          <w:rFonts w:ascii="Citroen Light" w:hAnsi="Citroen Light"/>
          <w:lang w:val="sl-SI"/>
        </w:rPr>
      </w:pPr>
      <w:r>
        <w:rPr>
          <w:rFonts w:ascii="Citroen Light" w:hAnsi="Citroen Light"/>
          <w:lang w:val="sl-SI"/>
        </w:rPr>
        <w:t>Da bi dosegli te odlične rezultate, je bil pri razvoju poudarek na motorju in na sistemu za obdelavo izpušnih plinov.</w:t>
      </w:r>
    </w:p>
    <w:p w:rsidR="0055131F" w:rsidRDefault="0055131F" w:rsidP="0055131F">
      <w:pPr>
        <w:ind w:firstLine="426"/>
        <w:rPr>
          <w:rFonts w:ascii="Citroen Light" w:hAnsi="Citroen Light"/>
          <w:b/>
          <w:sz w:val="20"/>
          <w:lang w:val="sl-SI"/>
        </w:rPr>
      </w:pPr>
    </w:p>
    <w:p w:rsidR="0055131F" w:rsidRDefault="0055131F" w:rsidP="0055131F">
      <w:pPr>
        <w:ind w:firstLine="426"/>
        <w:rPr>
          <w:rFonts w:ascii="Citroen Light" w:hAnsi="Citroen Light"/>
          <w:b/>
          <w:sz w:val="20"/>
          <w:lang w:val="sl-SI"/>
        </w:rPr>
      </w:pPr>
    </w:p>
    <w:p w:rsidR="0055131F" w:rsidRDefault="0055131F" w:rsidP="0055131F">
      <w:pPr>
        <w:pStyle w:val="Naslov4"/>
        <w:rPr>
          <w:rFonts w:ascii="Citroen Light" w:hAnsi="Citroen Light"/>
          <w:b w:val="0"/>
          <w:sz w:val="24"/>
          <w:lang w:val="sl-SI"/>
        </w:rPr>
      </w:pPr>
      <w:bookmarkStart w:id="4" w:name="_Toc390127387"/>
      <w:r>
        <w:rPr>
          <w:rFonts w:ascii="Citroen Light" w:hAnsi="Citroen Light"/>
          <w:b w:val="0"/>
          <w:sz w:val="24"/>
          <w:lang w:val="sl-SI"/>
        </w:rPr>
        <w:t>1 – 1 – 1 – 1 : Spremembe, povezane z motorjem</w:t>
      </w:r>
      <w:bookmarkEnd w:id="4"/>
    </w:p>
    <w:p w:rsidR="0055131F" w:rsidRDefault="0055131F" w:rsidP="0055131F">
      <w:pPr>
        <w:ind w:firstLine="720"/>
        <w:rPr>
          <w:rFonts w:ascii="Citroen Light" w:hAnsi="Citroen Light"/>
          <w:b/>
          <w:lang w:val="sl-SI"/>
        </w:rPr>
      </w:pPr>
    </w:p>
    <w:p w:rsidR="0055131F" w:rsidRDefault="0055131F" w:rsidP="0055131F">
      <w:pPr>
        <w:jc w:val="both"/>
        <w:rPr>
          <w:rFonts w:ascii="Citroen Light" w:hAnsi="Citroen Light"/>
          <w:lang w:val="sl-SI"/>
        </w:rPr>
      </w:pPr>
      <w:r>
        <w:rPr>
          <w:rFonts w:ascii="Citroen Light" w:hAnsi="Citroen Light"/>
          <w:lang w:val="sl-SI"/>
        </w:rPr>
        <w:t xml:space="preserve">Motor BlueHDi100 Euro 6 je nadgradnja različice 1,6 l </w:t>
      </w:r>
      <w:proofErr w:type="spellStart"/>
      <w:r>
        <w:rPr>
          <w:rFonts w:ascii="Citroen Light" w:hAnsi="Citroen Light"/>
          <w:lang w:val="sl-SI"/>
        </w:rPr>
        <w:t>HDi</w:t>
      </w:r>
      <w:proofErr w:type="spellEnd"/>
      <w:r>
        <w:rPr>
          <w:rFonts w:ascii="Citroen Light" w:hAnsi="Citroen Light"/>
          <w:lang w:val="sl-SI"/>
        </w:rPr>
        <w:t xml:space="preserve"> </w:t>
      </w:r>
      <w:proofErr w:type="spellStart"/>
      <w:r>
        <w:rPr>
          <w:rFonts w:ascii="Citroen Light" w:hAnsi="Citroen Light"/>
          <w:lang w:val="sl-SI"/>
        </w:rPr>
        <w:t>Euro</w:t>
      </w:r>
      <w:proofErr w:type="spellEnd"/>
      <w:r>
        <w:rPr>
          <w:rFonts w:ascii="Citroen Light" w:hAnsi="Citroen Light"/>
          <w:lang w:val="sl-SI"/>
        </w:rPr>
        <w:t xml:space="preserve"> 5. Zanj je bilo povzetih kar 53 % delov različice Euro 5, za dosego zastavljenih ciljev z vidika porabe goriva in zmogljivosti pa sta bili prednostno zastavljeni dve delovni smernici:</w:t>
      </w:r>
    </w:p>
    <w:p w:rsidR="0055131F" w:rsidRDefault="0055131F" w:rsidP="0055131F">
      <w:pPr>
        <w:pStyle w:val="Odstavekseznama"/>
        <w:numPr>
          <w:ilvl w:val="0"/>
          <w:numId w:val="15"/>
        </w:numPr>
        <w:spacing w:after="200" w:line="276" w:lineRule="auto"/>
        <w:contextualSpacing/>
        <w:jc w:val="both"/>
        <w:rPr>
          <w:rFonts w:ascii="Citroen Light" w:hAnsi="Citroen Light"/>
          <w:lang w:val="sl-SI"/>
        </w:rPr>
      </w:pPr>
      <w:r>
        <w:rPr>
          <w:rFonts w:ascii="Citroen Light" w:hAnsi="Citroen Light"/>
          <w:lang w:val="sl-SI"/>
        </w:rPr>
        <w:t>izboljšanje notranjega izkoristka motorja in zmanjšanje mehanskih izgub;</w:t>
      </w:r>
    </w:p>
    <w:p w:rsidR="0055131F" w:rsidRDefault="0055131F" w:rsidP="0055131F">
      <w:pPr>
        <w:pStyle w:val="Odstavekseznama"/>
        <w:numPr>
          <w:ilvl w:val="0"/>
          <w:numId w:val="15"/>
        </w:numPr>
        <w:spacing w:after="200" w:line="276" w:lineRule="auto"/>
        <w:contextualSpacing/>
        <w:jc w:val="both"/>
        <w:rPr>
          <w:rFonts w:ascii="Citroen Light" w:hAnsi="Citroen Light"/>
          <w:lang w:val="sl-SI"/>
        </w:rPr>
      </w:pPr>
      <w:r>
        <w:rPr>
          <w:rFonts w:ascii="Citroen Light" w:hAnsi="Citroen Light"/>
          <w:lang w:val="sl-SI"/>
        </w:rPr>
        <w:t>optimizacija krogotoka za gorivo.</w:t>
      </w:r>
    </w:p>
    <w:p w:rsidR="006F7F20" w:rsidRDefault="006F7F20" w:rsidP="0055131F">
      <w:pPr>
        <w:rPr>
          <w:rFonts w:ascii="Citroen Light" w:hAnsi="Citroen Light"/>
          <w:b/>
          <w:lang w:val="sl-SI"/>
        </w:rPr>
      </w:pPr>
      <w:r>
        <w:rPr>
          <w:rFonts w:ascii="Citroen Light" w:hAnsi="Citroen Light"/>
          <w:b/>
          <w:lang w:val="sl-SI"/>
        </w:rPr>
        <w:br/>
      </w:r>
    </w:p>
    <w:p w:rsidR="006F7F20" w:rsidRDefault="006F7F20">
      <w:pPr>
        <w:spacing w:line="240" w:lineRule="auto"/>
        <w:rPr>
          <w:rFonts w:ascii="Citroen Light" w:hAnsi="Citroen Light"/>
          <w:b/>
          <w:lang w:val="sl-SI"/>
        </w:rPr>
      </w:pPr>
      <w:r>
        <w:rPr>
          <w:rFonts w:ascii="Citroen Light" w:hAnsi="Citroen Light"/>
          <w:b/>
          <w:lang w:val="sl-SI"/>
        </w:rPr>
        <w:br w:type="page"/>
      </w:r>
    </w:p>
    <w:p w:rsidR="0055131F" w:rsidRDefault="006F7F20" w:rsidP="0055131F">
      <w:pPr>
        <w:rPr>
          <w:rFonts w:ascii="Citroen Light" w:hAnsi="Citroen Light"/>
          <w:b/>
          <w:lang w:val="sl-SI"/>
        </w:rPr>
      </w:pPr>
      <w:r>
        <w:rPr>
          <w:rFonts w:ascii="Citroen Light" w:hAnsi="Citroen Light"/>
          <w:b/>
          <w:lang w:val="sl-SI"/>
        </w:rPr>
        <w:lastRenderedPageBreak/>
        <w:t>I</w:t>
      </w:r>
      <w:r w:rsidR="0055131F">
        <w:rPr>
          <w:rFonts w:ascii="Citroen Light" w:hAnsi="Citroen Light"/>
          <w:b/>
          <w:lang w:val="sl-SI"/>
        </w:rPr>
        <w:t>zboljšanje notranjega izkoristka in zmanjšanje mehanskih izgub</w:t>
      </w:r>
    </w:p>
    <w:p w:rsidR="0055131F" w:rsidRDefault="0055131F" w:rsidP="0055131F">
      <w:pPr>
        <w:ind w:left="720" w:firstLine="414"/>
        <w:rPr>
          <w:rFonts w:ascii="Citroen Light" w:hAnsi="Citroen Light"/>
          <w:b/>
          <w:lang w:val="sl-SI"/>
        </w:rPr>
      </w:pPr>
    </w:p>
    <w:p w:rsidR="0055131F" w:rsidRDefault="0055131F" w:rsidP="0055131F">
      <w:pPr>
        <w:jc w:val="both"/>
        <w:rPr>
          <w:rFonts w:ascii="Citroen Light" w:hAnsi="Citroen Light"/>
          <w:lang w:val="sl-SI"/>
        </w:rPr>
      </w:pPr>
      <w:r>
        <w:rPr>
          <w:rFonts w:ascii="Citroen Light" w:hAnsi="Citroen Light"/>
          <w:lang w:val="sl-SI"/>
        </w:rPr>
        <w:t>Narejene so bile različne razvojne spremembe, katerih namen je bilo optimalno izboljšati notranji izkoristek in zmanjšati trenje tega novega motorja. Najpomembnejše so naslednje:</w:t>
      </w:r>
    </w:p>
    <w:p w:rsidR="0055131F" w:rsidRDefault="0055131F" w:rsidP="0055131F">
      <w:pPr>
        <w:jc w:val="both"/>
        <w:rPr>
          <w:rFonts w:ascii="Citroen Light" w:hAnsi="Citroen Light"/>
          <w:highlight w:val="yellow"/>
          <w:lang w:val="sl-SI"/>
        </w:rPr>
      </w:pPr>
    </w:p>
    <w:p w:rsidR="0055131F" w:rsidRDefault="0055131F" w:rsidP="0055131F">
      <w:pPr>
        <w:pStyle w:val="Odstavekseznama"/>
        <w:numPr>
          <w:ilvl w:val="0"/>
          <w:numId w:val="16"/>
        </w:numPr>
        <w:spacing w:after="200" w:line="276" w:lineRule="auto"/>
        <w:contextualSpacing/>
        <w:jc w:val="both"/>
        <w:rPr>
          <w:rFonts w:ascii="Citroen Light" w:hAnsi="Citroen Light"/>
          <w:lang w:val="sl-SI"/>
        </w:rPr>
      </w:pPr>
      <w:r>
        <w:rPr>
          <w:rFonts w:ascii="Citroen Light" w:hAnsi="Citroen Light"/>
          <w:lang w:val="sl-SI"/>
        </w:rPr>
        <w:t>posebej oblikovana zgorevalna komora, ki omogoča optimalno upravljanje tokov in torej mešanje zraka z gorivom. Ta nova zgorevalna komora s centriranimi ventili je kombinirana z večjim kompresijskim razmerjem, ki znaša 16,7 proti 1. Cilj teh sprememb je izboljšati splošni izkoristek motorja in doseči zmanjšanje emisij CO</w:t>
      </w:r>
      <w:r>
        <w:rPr>
          <w:rFonts w:ascii="Citroen Light" w:hAnsi="Citroen Light"/>
          <w:vertAlign w:val="subscript"/>
          <w:lang w:val="sl-SI"/>
        </w:rPr>
        <w:t>2</w:t>
      </w:r>
      <w:r>
        <w:rPr>
          <w:rFonts w:ascii="Citroen Light" w:hAnsi="Citroen Light"/>
          <w:lang w:val="sl-SI"/>
        </w:rPr>
        <w:t>. Tlak vbrizgavanja v skupnem vbrizgalnem vodu (</w:t>
      </w:r>
      <w:proofErr w:type="spellStart"/>
      <w:r>
        <w:rPr>
          <w:rFonts w:ascii="Citroen Light" w:hAnsi="Citroen Light"/>
          <w:lang w:val="sl-SI"/>
        </w:rPr>
        <w:t>common</w:t>
      </w:r>
      <w:proofErr w:type="spellEnd"/>
      <w:r>
        <w:rPr>
          <w:rFonts w:ascii="Citroen Light" w:hAnsi="Citroen Light"/>
          <w:lang w:val="sl-SI"/>
        </w:rPr>
        <w:t xml:space="preserve"> </w:t>
      </w:r>
      <w:proofErr w:type="spellStart"/>
      <w:r>
        <w:rPr>
          <w:rFonts w:ascii="Citroen Light" w:hAnsi="Citroen Light"/>
          <w:lang w:val="sl-SI"/>
        </w:rPr>
        <w:t>rail</w:t>
      </w:r>
      <w:proofErr w:type="spellEnd"/>
      <w:r>
        <w:rPr>
          <w:rFonts w:ascii="Citroen Light" w:hAnsi="Citroen Light"/>
          <w:lang w:val="sl-SI"/>
        </w:rPr>
        <w:t xml:space="preserve">) lahko doseže 1600 bar. Gorivo dovajajo vbrizgalne šobe </w:t>
      </w:r>
      <w:r w:rsidR="006F7F20">
        <w:rPr>
          <w:rFonts w:ascii="Citroen Light" w:hAnsi="Citroen Light"/>
          <w:lang w:val="sl-SI"/>
        </w:rPr>
        <w:t>z</w:t>
      </w:r>
      <w:r>
        <w:rPr>
          <w:rFonts w:ascii="Citroen Light" w:hAnsi="Citroen Light"/>
          <w:lang w:val="sl-SI"/>
        </w:rPr>
        <w:t xml:space="preserve"> 8 luknjami;</w:t>
      </w:r>
    </w:p>
    <w:p w:rsidR="0055131F" w:rsidRDefault="0055131F" w:rsidP="0055131F">
      <w:pPr>
        <w:pStyle w:val="Odstavekseznama"/>
        <w:spacing w:after="200" w:line="276" w:lineRule="auto"/>
        <w:ind w:left="720"/>
        <w:contextualSpacing/>
        <w:jc w:val="both"/>
        <w:rPr>
          <w:rFonts w:ascii="Citroen Light" w:hAnsi="Citroen Light"/>
          <w:lang w:val="sl-SI"/>
        </w:rPr>
      </w:pPr>
    </w:p>
    <w:p w:rsidR="0055131F" w:rsidRDefault="0055131F" w:rsidP="0055131F">
      <w:pPr>
        <w:pStyle w:val="Odstavekseznama"/>
        <w:numPr>
          <w:ilvl w:val="0"/>
          <w:numId w:val="17"/>
        </w:numPr>
        <w:spacing w:after="200" w:line="276" w:lineRule="auto"/>
        <w:contextualSpacing/>
        <w:jc w:val="both"/>
        <w:rPr>
          <w:rFonts w:ascii="Citroen Light" w:hAnsi="Citroen Light"/>
          <w:lang w:val="sl-SI"/>
        </w:rPr>
      </w:pPr>
      <w:r>
        <w:rPr>
          <w:rFonts w:ascii="Citroen Light" w:hAnsi="Citroen Light"/>
          <w:lang w:val="sl-SI"/>
        </w:rPr>
        <w:t>novi batni obročki, ki so nižji in imajo manj tare, v kombinaciji s posebnimi profili plaščev batov omogočajo zmanjšanje trenja. Poleg tega so batni sorniki prevlečeni z novo prevleko DLC (</w:t>
      </w:r>
      <w:proofErr w:type="spellStart"/>
      <w:r>
        <w:rPr>
          <w:rFonts w:ascii="Citroen Light" w:hAnsi="Citroen Light"/>
          <w:lang w:val="sl-SI"/>
        </w:rPr>
        <w:t>Diamond</w:t>
      </w:r>
      <w:proofErr w:type="spellEnd"/>
      <w:r>
        <w:rPr>
          <w:rFonts w:ascii="Citroen Light" w:hAnsi="Citroen Light"/>
          <w:lang w:val="sl-SI"/>
        </w:rPr>
        <w:t xml:space="preserve"> Like </w:t>
      </w:r>
      <w:proofErr w:type="spellStart"/>
      <w:r>
        <w:rPr>
          <w:rFonts w:ascii="Citroen Light" w:hAnsi="Citroen Light"/>
          <w:lang w:val="sl-SI"/>
        </w:rPr>
        <w:t>Carbon</w:t>
      </w:r>
      <w:proofErr w:type="spellEnd"/>
      <w:r>
        <w:rPr>
          <w:rFonts w:ascii="Citroen Light" w:hAnsi="Citroen Light"/>
          <w:lang w:val="sl-SI"/>
        </w:rPr>
        <w:t>), kar jim zagotavlja boljše vodenje in manj trenja;</w:t>
      </w:r>
    </w:p>
    <w:p w:rsidR="0055131F" w:rsidRDefault="0055131F" w:rsidP="0055131F">
      <w:pPr>
        <w:pStyle w:val="Odstavekseznama"/>
        <w:spacing w:after="200" w:line="276" w:lineRule="auto"/>
        <w:ind w:left="720"/>
        <w:contextualSpacing/>
        <w:jc w:val="both"/>
        <w:rPr>
          <w:rFonts w:ascii="Citroen Light" w:hAnsi="Citroen Light"/>
          <w:lang w:val="sl-SI"/>
        </w:rPr>
      </w:pPr>
    </w:p>
    <w:p w:rsidR="0055131F" w:rsidRDefault="0055131F" w:rsidP="0055131F">
      <w:pPr>
        <w:pStyle w:val="Odstavekseznama"/>
        <w:numPr>
          <w:ilvl w:val="0"/>
          <w:numId w:val="18"/>
        </w:numPr>
        <w:spacing w:after="200" w:line="276" w:lineRule="auto"/>
        <w:contextualSpacing/>
        <w:jc w:val="both"/>
        <w:rPr>
          <w:rFonts w:ascii="Citroen Light" w:hAnsi="Citroen Light"/>
          <w:lang w:val="sl-SI"/>
        </w:rPr>
      </w:pPr>
      <w:r>
        <w:rPr>
          <w:rFonts w:ascii="Citroen Light" w:hAnsi="Citroen Light"/>
          <w:lang w:val="sl-SI"/>
        </w:rPr>
        <w:t>uporaba olja z zelo nizko viskoznostjo tipa 0W15 za zmanjšanje trenja</w:t>
      </w:r>
      <w:r w:rsidR="005A58D8">
        <w:rPr>
          <w:rFonts w:ascii="Citroen Light" w:hAnsi="Citroen Light"/>
          <w:lang w:val="sl-SI"/>
        </w:rPr>
        <w:t>;</w:t>
      </w:r>
    </w:p>
    <w:p w:rsidR="0055131F" w:rsidRDefault="0055131F" w:rsidP="0055131F">
      <w:pPr>
        <w:pStyle w:val="Odstavekseznama"/>
        <w:spacing w:after="200" w:line="276" w:lineRule="auto"/>
        <w:ind w:left="720"/>
        <w:contextualSpacing/>
        <w:jc w:val="both"/>
        <w:rPr>
          <w:rFonts w:ascii="Citroen Light" w:hAnsi="Citroen Light"/>
          <w:lang w:val="sl-SI"/>
        </w:rPr>
      </w:pPr>
    </w:p>
    <w:p w:rsidR="0055131F" w:rsidRDefault="0055131F" w:rsidP="0055131F">
      <w:pPr>
        <w:pStyle w:val="Odstavekseznama"/>
        <w:numPr>
          <w:ilvl w:val="0"/>
          <w:numId w:val="19"/>
        </w:numPr>
        <w:spacing w:after="200" w:line="276" w:lineRule="auto"/>
        <w:contextualSpacing/>
        <w:jc w:val="both"/>
        <w:rPr>
          <w:rFonts w:ascii="Citroen Light" w:hAnsi="Citroen Light"/>
          <w:lang w:val="sl-SI"/>
        </w:rPr>
      </w:pPr>
      <w:r>
        <w:rPr>
          <w:rFonts w:ascii="Citroen Light" w:hAnsi="Citroen Light"/>
          <w:lang w:val="sl-SI"/>
        </w:rPr>
        <w:t>dve spremembi na čelni plošči sistema za krmiljenje ventilov: znižana napetost jermena krmiljenja ventilov zahvaljujoč uporabi zobnika za krmiljenje ventilov elipsaste oblike. Za zagotovitev manjšega trenja je bila zmanjšana tudi širina jermena, in sicer iz 30 na 25 mm;</w:t>
      </w:r>
    </w:p>
    <w:p w:rsidR="0055131F" w:rsidRDefault="0055131F" w:rsidP="0055131F">
      <w:pPr>
        <w:pStyle w:val="Odstavekseznama"/>
        <w:spacing w:after="200" w:line="276" w:lineRule="auto"/>
        <w:ind w:left="720"/>
        <w:contextualSpacing/>
        <w:jc w:val="both"/>
        <w:rPr>
          <w:rFonts w:ascii="Citroen Light" w:hAnsi="Citroen Light"/>
          <w:lang w:val="sl-SI"/>
        </w:rPr>
      </w:pPr>
    </w:p>
    <w:p w:rsidR="0055131F" w:rsidRDefault="0055131F" w:rsidP="0055131F">
      <w:pPr>
        <w:pStyle w:val="Odstavekseznama"/>
        <w:numPr>
          <w:ilvl w:val="0"/>
          <w:numId w:val="19"/>
        </w:numPr>
        <w:spacing w:after="200" w:line="276" w:lineRule="auto"/>
        <w:contextualSpacing/>
        <w:jc w:val="both"/>
        <w:rPr>
          <w:rFonts w:ascii="Citroen Light" w:hAnsi="Citroen Light"/>
          <w:lang w:val="sl-SI"/>
        </w:rPr>
      </w:pPr>
      <w:r>
        <w:rPr>
          <w:rFonts w:ascii="Citroen Light" w:hAnsi="Citroen Light"/>
          <w:lang w:val="sl-SI"/>
        </w:rPr>
        <w:t xml:space="preserve">uporaba jermenice alternatorja s funkcijo </w:t>
      </w:r>
      <w:proofErr w:type="spellStart"/>
      <w:r>
        <w:rPr>
          <w:rFonts w:ascii="Citroen Light" w:hAnsi="Citroen Light"/>
          <w:lang w:val="sl-SI"/>
        </w:rPr>
        <w:t>oddvojitve</w:t>
      </w:r>
      <w:proofErr w:type="spellEnd"/>
      <w:r>
        <w:rPr>
          <w:rFonts w:ascii="Citroen Light" w:hAnsi="Citroen Light"/>
          <w:lang w:val="sl-SI"/>
        </w:rPr>
        <w:t xml:space="preserve"> in dodatni </w:t>
      </w:r>
      <w:proofErr w:type="spellStart"/>
      <w:r>
        <w:rPr>
          <w:rFonts w:ascii="Citroen Light" w:hAnsi="Citroen Light"/>
          <w:lang w:val="sl-SI"/>
        </w:rPr>
        <w:t>prostovrtljivi</w:t>
      </w:r>
      <w:proofErr w:type="spellEnd"/>
      <w:r>
        <w:rPr>
          <w:rFonts w:ascii="Citroen Light" w:hAnsi="Citroen Light"/>
          <w:lang w:val="sl-SI"/>
        </w:rPr>
        <w:t xml:space="preserve"> zobnik za pogon dodatnih agregatov, kar zagotavlja optimalno izboljšani izkoristek motorja in nižjo porabo goriva;</w:t>
      </w:r>
    </w:p>
    <w:p w:rsidR="0055131F" w:rsidRDefault="0055131F" w:rsidP="0055131F">
      <w:pPr>
        <w:pStyle w:val="Odstavekseznama"/>
        <w:spacing w:after="200" w:line="276" w:lineRule="auto"/>
        <w:ind w:left="720"/>
        <w:contextualSpacing/>
        <w:jc w:val="both"/>
        <w:rPr>
          <w:rFonts w:ascii="Citroen Light" w:hAnsi="Citroen Light"/>
          <w:lang w:val="sl-SI"/>
        </w:rPr>
      </w:pPr>
    </w:p>
    <w:p w:rsidR="0055131F" w:rsidRDefault="0055131F" w:rsidP="0055131F">
      <w:pPr>
        <w:pStyle w:val="Odstavekseznama"/>
        <w:numPr>
          <w:ilvl w:val="0"/>
          <w:numId w:val="19"/>
        </w:numPr>
        <w:spacing w:after="200" w:line="276" w:lineRule="auto"/>
        <w:contextualSpacing/>
        <w:jc w:val="both"/>
        <w:rPr>
          <w:rFonts w:ascii="Citroen Light" w:hAnsi="Citroen Light"/>
          <w:lang w:val="sl-SI"/>
        </w:rPr>
      </w:pPr>
      <w:r>
        <w:rPr>
          <w:rFonts w:ascii="Citroen Light" w:hAnsi="Citroen Light"/>
          <w:lang w:val="sl-SI"/>
        </w:rPr>
        <w:t xml:space="preserve">izhodna vodna komora je krmiljena, da nadzoruje pretok vode in zagotovi hitrejši dvig temperature delov motorja (zagotovi, da v prvih nekaj minutah voda kroži izključno znotraj motorja). Motorno olje </w:t>
      </w:r>
      <w:r w:rsidR="005A58D8">
        <w:rPr>
          <w:rFonts w:ascii="Citroen Light" w:hAnsi="Citroen Light"/>
          <w:lang w:val="sl-SI"/>
        </w:rPr>
        <w:t>j</w:t>
      </w:r>
      <w:r>
        <w:rPr>
          <w:rFonts w:ascii="Citroen Light" w:hAnsi="Citroen Light"/>
          <w:lang w:val="sl-SI"/>
        </w:rPr>
        <w:t>e hitreje bolj segre</w:t>
      </w:r>
      <w:r w:rsidR="005A58D8">
        <w:rPr>
          <w:rFonts w:ascii="Citroen Light" w:hAnsi="Citroen Light"/>
          <w:lang w:val="sl-SI"/>
        </w:rPr>
        <w:t>to</w:t>
      </w:r>
      <w:r>
        <w:rPr>
          <w:rFonts w:ascii="Citroen Light" w:hAnsi="Citroen Light"/>
          <w:lang w:val="sl-SI"/>
        </w:rPr>
        <w:t xml:space="preserve"> (se pravi je manj viskozno) in izgube zaradi trenja so s tem občutno zmanjšane;</w:t>
      </w:r>
    </w:p>
    <w:p w:rsidR="005A58D8" w:rsidRDefault="005A58D8" w:rsidP="005A58D8">
      <w:pPr>
        <w:pStyle w:val="Odstavekseznama"/>
        <w:spacing w:after="200" w:line="276" w:lineRule="auto"/>
        <w:ind w:left="720"/>
        <w:contextualSpacing/>
        <w:jc w:val="both"/>
        <w:rPr>
          <w:rFonts w:ascii="Citroen Light" w:hAnsi="Citroen Light"/>
          <w:lang w:val="sl-SI"/>
        </w:rPr>
      </w:pPr>
    </w:p>
    <w:p w:rsidR="0055131F" w:rsidRDefault="0055131F" w:rsidP="0055131F">
      <w:pPr>
        <w:pStyle w:val="Odstavekseznama"/>
        <w:numPr>
          <w:ilvl w:val="0"/>
          <w:numId w:val="19"/>
        </w:numPr>
        <w:spacing w:after="200" w:line="276" w:lineRule="auto"/>
        <w:contextualSpacing/>
        <w:jc w:val="both"/>
        <w:rPr>
          <w:rFonts w:ascii="Citroen Light" w:hAnsi="Citroen Light"/>
          <w:lang w:val="sl-SI"/>
        </w:rPr>
      </w:pPr>
      <w:r>
        <w:rPr>
          <w:rFonts w:ascii="Citroen Light" w:hAnsi="Citroen Light"/>
          <w:lang w:val="sl-SI"/>
        </w:rPr>
        <w:t>črpalka za olje je krmiljena ter spreminja pretok in tlak olja glede na različne parametre, kot so temperatura, število vrtljajev motorja ali celo obremenitev motorja.</w:t>
      </w:r>
    </w:p>
    <w:p w:rsidR="0055131F" w:rsidRDefault="0055131F" w:rsidP="0055131F">
      <w:pPr>
        <w:rPr>
          <w:rFonts w:ascii="Citroen Light" w:hAnsi="Citroen Light"/>
          <w:b/>
          <w:lang w:val="sl-SI"/>
        </w:rPr>
      </w:pPr>
    </w:p>
    <w:p w:rsidR="0055131F" w:rsidRDefault="0055131F" w:rsidP="0055131F">
      <w:pPr>
        <w:rPr>
          <w:rFonts w:ascii="Citroen Light" w:hAnsi="Citroen Light"/>
          <w:b/>
          <w:lang w:val="sl-SI"/>
        </w:rPr>
      </w:pPr>
      <w:r>
        <w:rPr>
          <w:rFonts w:ascii="Citroen Light" w:hAnsi="Citroen Light"/>
          <w:b/>
          <w:lang w:val="sl-SI"/>
        </w:rPr>
        <w:t>Optimizacija krogotoka za gorivo</w:t>
      </w:r>
    </w:p>
    <w:p w:rsidR="0055131F" w:rsidRDefault="0055131F" w:rsidP="0055131F">
      <w:pPr>
        <w:jc w:val="both"/>
        <w:rPr>
          <w:rFonts w:ascii="Citroen Light" w:hAnsi="Citroen Light"/>
          <w:b/>
          <w:lang w:val="sl-SI"/>
        </w:rPr>
      </w:pPr>
    </w:p>
    <w:p w:rsidR="0055131F" w:rsidRDefault="0055131F" w:rsidP="0055131F">
      <w:pPr>
        <w:jc w:val="both"/>
        <w:rPr>
          <w:rFonts w:ascii="Citroen Light" w:hAnsi="Citroen Light"/>
          <w:lang w:val="sl-SI"/>
        </w:rPr>
      </w:pPr>
      <w:r>
        <w:rPr>
          <w:rFonts w:ascii="Citroen Light" w:hAnsi="Citroen Light"/>
          <w:lang w:val="sl-SI"/>
        </w:rPr>
        <w:t xml:space="preserve">Arhitekturna zgradba krogotoka za gorivo je bila optimizirana, da omogoča optimalen zagon preko sistema Stop&amp;Start. Prostornina visokotlačne črpalke je bila povečana, da omogoča zagon po dveh zgornjih mrtvih točkah (2 zgornji mrtvi točki = 1 obrat motorja). Modul merilnika-črpalke za gorivo z uravnavanjem tlaka in krmiljenjem napaja motor skladno s potrebami. </w:t>
      </w:r>
    </w:p>
    <w:p w:rsidR="0055131F" w:rsidRDefault="0055131F" w:rsidP="0055131F">
      <w:pPr>
        <w:rPr>
          <w:rFonts w:ascii="Citroen Light" w:hAnsi="Citroen Light"/>
          <w:b/>
          <w:lang w:val="sl-SI"/>
        </w:rPr>
      </w:pPr>
    </w:p>
    <w:p w:rsidR="0055131F" w:rsidRDefault="0055131F" w:rsidP="0055131F">
      <w:pPr>
        <w:rPr>
          <w:rFonts w:ascii="Citroen Light" w:hAnsi="Citroen Light"/>
          <w:b/>
          <w:lang w:val="sl-SI"/>
        </w:rPr>
      </w:pPr>
    </w:p>
    <w:p w:rsidR="0055131F" w:rsidRDefault="0055131F" w:rsidP="0055131F">
      <w:pPr>
        <w:pStyle w:val="Naslov4"/>
        <w:rPr>
          <w:rFonts w:ascii="Citroen Light" w:hAnsi="Citroen Light"/>
          <w:b w:val="0"/>
          <w:sz w:val="24"/>
          <w:lang w:val="sl-SI"/>
        </w:rPr>
      </w:pPr>
      <w:bookmarkStart w:id="5" w:name="_Toc390127388"/>
      <w:r>
        <w:rPr>
          <w:rFonts w:ascii="Citroen Light" w:hAnsi="Citroen Light"/>
          <w:b w:val="0"/>
          <w:sz w:val="24"/>
          <w:lang w:val="sl-SI"/>
        </w:rPr>
        <w:t>1 – 1 – 1 – 2</w:t>
      </w:r>
      <w:r>
        <w:rPr>
          <w:rFonts w:ascii="Times New Roman" w:hAnsi="Times New Roman"/>
          <w:b w:val="0"/>
          <w:sz w:val="24"/>
          <w:lang w:val="sl-SI"/>
        </w:rPr>
        <w:t> </w:t>
      </w:r>
      <w:r>
        <w:rPr>
          <w:rFonts w:ascii="Citroen Light" w:hAnsi="Citroen Light"/>
          <w:b w:val="0"/>
          <w:sz w:val="24"/>
          <w:lang w:val="sl-SI"/>
        </w:rPr>
        <w:t>: Obdelava izpušnih plinov z inovativno izpušno linijo</w:t>
      </w:r>
      <w:bookmarkEnd w:id="5"/>
    </w:p>
    <w:p w:rsidR="0055131F" w:rsidRDefault="0055131F" w:rsidP="0055131F">
      <w:pPr>
        <w:pStyle w:val="Odstavekseznama"/>
        <w:ind w:left="0"/>
        <w:jc w:val="both"/>
        <w:rPr>
          <w:rFonts w:ascii="Citroen Light" w:hAnsi="Citroen Light"/>
          <w:b/>
          <w:lang w:val="sl-SI"/>
        </w:rPr>
      </w:pPr>
    </w:p>
    <w:p w:rsidR="0055131F" w:rsidRDefault="0055131F" w:rsidP="0055131F">
      <w:pPr>
        <w:jc w:val="both"/>
        <w:rPr>
          <w:rFonts w:ascii="Citroen Light" w:hAnsi="Citroen Light"/>
          <w:lang w:val="sl-SI"/>
        </w:rPr>
      </w:pPr>
      <w:r>
        <w:rPr>
          <w:rFonts w:ascii="Citroen Light" w:hAnsi="Citroen Light"/>
          <w:lang w:val="sl-SI"/>
        </w:rPr>
        <w:t xml:space="preserve">Po zaslugi motorja BlueHDi100 bo CITROËN C4 CACTUS že od samega začetka prodaje ustrezal ekološkemu predpisu Euro 6. Pri dizelskih motorjih se glavna sprememba tega ekološkega predpisa nanaša na emisije </w:t>
      </w:r>
      <w:proofErr w:type="spellStart"/>
      <w:r>
        <w:rPr>
          <w:rFonts w:ascii="Citroen Light" w:hAnsi="Citroen Light"/>
          <w:lang w:val="sl-SI"/>
        </w:rPr>
        <w:t>NOx</w:t>
      </w:r>
      <w:proofErr w:type="spellEnd"/>
      <w:r>
        <w:rPr>
          <w:rFonts w:ascii="Citroen Light" w:hAnsi="Citroen Light"/>
          <w:lang w:val="sl-SI"/>
        </w:rPr>
        <w:t xml:space="preserve"> (dušikovih oksidov), </w:t>
      </w:r>
      <w:r w:rsidR="005A58D8" w:rsidRPr="005A58D8">
        <w:rPr>
          <w:rFonts w:ascii="Citroen Light" w:hAnsi="Citroen Light"/>
          <w:lang w:val="sl-SI"/>
        </w:rPr>
        <w:t xml:space="preserve">katerih stopnja se je iz 180 zmanjšala </w:t>
      </w:r>
      <w:r>
        <w:rPr>
          <w:rFonts w:ascii="Citroen Light" w:hAnsi="Citroen Light"/>
          <w:lang w:val="sl-SI"/>
        </w:rPr>
        <w:t>80 mg/km. Obdelava emisij trdnih delcev je učinkovita že od vgradnje filtrov trdnih delcev, ki jih je družba PSA Peugeot Citroën prva začela vgrajevati v osebna vozila in ki so od leta 2011 postali obvezni.</w:t>
      </w:r>
    </w:p>
    <w:p w:rsidR="0055131F" w:rsidRDefault="0055131F" w:rsidP="0055131F">
      <w:pPr>
        <w:jc w:val="both"/>
        <w:rPr>
          <w:rFonts w:ascii="Citroen Light" w:hAnsi="Citroen Light"/>
          <w:lang w:val="sl-SI"/>
        </w:rPr>
      </w:pPr>
    </w:p>
    <w:p w:rsidR="0055131F" w:rsidRDefault="0055131F" w:rsidP="0055131F">
      <w:pPr>
        <w:jc w:val="both"/>
        <w:rPr>
          <w:rFonts w:ascii="Citroen Light" w:hAnsi="Citroen Light"/>
          <w:lang w:val="sl-SI"/>
        </w:rPr>
      </w:pPr>
      <w:r>
        <w:rPr>
          <w:rFonts w:ascii="Citroen Light" w:hAnsi="Citroen Light"/>
          <w:lang w:val="sl-SI"/>
        </w:rPr>
        <w:t>Dandanes je na voljo več tehnologij obdelave dušikovih oksidov:</w:t>
      </w:r>
    </w:p>
    <w:p w:rsidR="0055131F" w:rsidRDefault="0055131F" w:rsidP="0055131F">
      <w:pPr>
        <w:jc w:val="both"/>
        <w:rPr>
          <w:rFonts w:ascii="Citroen Light" w:hAnsi="Citroen Light"/>
          <w:lang w:val="sl-SI"/>
        </w:rPr>
      </w:pPr>
    </w:p>
    <w:p w:rsidR="0055131F" w:rsidRDefault="0055131F" w:rsidP="0055131F">
      <w:pPr>
        <w:pStyle w:val="Odstavekseznama"/>
        <w:numPr>
          <w:ilvl w:val="0"/>
          <w:numId w:val="20"/>
        </w:numPr>
        <w:spacing w:after="200" w:line="276" w:lineRule="auto"/>
        <w:contextualSpacing/>
        <w:jc w:val="both"/>
        <w:rPr>
          <w:rFonts w:ascii="Citroen Light" w:hAnsi="Citroen Light"/>
          <w:lang w:val="sl-SI"/>
        </w:rPr>
      </w:pPr>
      <w:r>
        <w:rPr>
          <w:rFonts w:ascii="Citroen Light" w:hAnsi="Citroen Light"/>
          <w:lang w:val="sl-SI"/>
        </w:rPr>
        <w:t xml:space="preserve">zmanjševanje količine </w:t>
      </w:r>
      <w:proofErr w:type="spellStart"/>
      <w:r>
        <w:rPr>
          <w:rFonts w:ascii="Citroen Light" w:hAnsi="Citroen Light"/>
          <w:lang w:val="sl-SI"/>
        </w:rPr>
        <w:t>NOx</w:t>
      </w:r>
      <w:proofErr w:type="spellEnd"/>
      <w:r>
        <w:rPr>
          <w:rFonts w:ascii="Citroen Light" w:hAnsi="Citroen Light"/>
          <w:lang w:val="sl-SI"/>
        </w:rPr>
        <w:t xml:space="preserve"> pri viru: ta rešitev je namenjena lažjim vozilom, njeni pomanjkljivosti pa sta povečanje porabe goriva in porast emisij CO</w:t>
      </w:r>
      <w:r>
        <w:rPr>
          <w:rFonts w:ascii="Citroen Light" w:hAnsi="Citroen Light"/>
          <w:vertAlign w:val="subscript"/>
          <w:lang w:val="sl-SI"/>
        </w:rPr>
        <w:t>2</w:t>
      </w:r>
      <w:r>
        <w:rPr>
          <w:rFonts w:ascii="Citroen Light" w:hAnsi="Citroen Light"/>
          <w:lang w:val="sl-SI"/>
        </w:rPr>
        <w:t xml:space="preserve">; </w:t>
      </w:r>
    </w:p>
    <w:p w:rsidR="0055131F" w:rsidRDefault="0055131F" w:rsidP="0055131F">
      <w:pPr>
        <w:pStyle w:val="Odstavekseznama"/>
        <w:spacing w:after="200" w:line="276" w:lineRule="auto"/>
        <w:ind w:left="360"/>
        <w:contextualSpacing/>
        <w:jc w:val="both"/>
        <w:rPr>
          <w:rFonts w:ascii="Citroen Light" w:hAnsi="Citroen Light"/>
          <w:sz w:val="16"/>
          <w:lang w:val="sl-SI"/>
        </w:rPr>
      </w:pPr>
    </w:p>
    <w:p w:rsidR="0055131F" w:rsidRDefault="0055131F" w:rsidP="0055131F">
      <w:pPr>
        <w:pStyle w:val="Odstavekseznama"/>
        <w:numPr>
          <w:ilvl w:val="0"/>
          <w:numId w:val="20"/>
        </w:numPr>
        <w:spacing w:after="200" w:line="276" w:lineRule="auto"/>
        <w:contextualSpacing/>
        <w:jc w:val="both"/>
        <w:rPr>
          <w:rFonts w:ascii="Citroen Light" w:hAnsi="Citroen Light"/>
          <w:lang w:val="sl-SI"/>
        </w:rPr>
      </w:pPr>
      <w:r>
        <w:rPr>
          <w:rFonts w:ascii="Citroen Light" w:hAnsi="Citroen Light"/>
          <w:lang w:val="sl-SI"/>
        </w:rPr>
        <w:t xml:space="preserve">uporaba sekvenčnega sistema za odstranjevanje </w:t>
      </w:r>
      <w:proofErr w:type="spellStart"/>
      <w:r>
        <w:rPr>
          <w:rFonts w:ascii="Citroen Light" w:hAnsi="Citroen Light"/>
          <w:lang w:val="sl-SI"/>
        </w:rPr>
        <w:t>NOx</w:t>
      </w:r>
      <w:proofErr w:type="spellEnd"/>
      <w:r>
        <w:rPr>
          <w:rFonts w:ascii="Citroen Light" w:hAnsi="Citroen Light"/>
          <w:lang w:val="sl-SI"/>
        </w:rPr>
        <w:t xml:space="preserve"> (oziroma filtra za </w:t>
      </w:r>
      <w:proofErr w:type="spellStart"/>
      <w:r>
        <w:rPr>
          <w:rFonts w:ascii="Citroen Light" w:hAnsi="Citroen Light"/>
          <w:lang w:val="sl-SI"/>
        </w:rPr>
        <w:t>NOx</w:t>
      </w:r>
      <w:proofErr w:type="spellEnd"/>
      <w:r>
        <w:rPr>
          <w:rFonts w:ascii="Citroen Light" w:hAnsi="Citroen Light"/>
          <w:lang w:val="sl-SI"/>
        </w:rPr>
        <w:t>), vendar je ta sistem zelo moteč in povzroči povečanje porabe goriva ter porast emisij CO</w:t>
      </w:r>
      <w:r>
        <w:rPr>
          <w:rFonts w:ascii="Citroen Light" w:hAnsi="Citroen Light"/>
          <w:vertAlign w:val="subscript"/>
          <w:lang w:val="sl-SI"/>
        </w:rPr>
        <w:t>2</w:t>
      </w:r>
      <w:r>
        <w:rPr>
          <w:rFonts w:ascii="Citroen Light" w:hAnsi="Citroen Light"/>
          <w:lang w:val="sl-SI"/>
        </w:rPr>
        <w:t>;</w:t>
      </w:r>
    </w:p>
    <w:p w:rsidR="0055131F" w:rsidRDefault="0055131F" w:rsidP="0055131F">
      <w:pPr>
        <w:pStyle w:val="Odstavekseznama"/>
        <w:rPr>
          <w:rFonts w:ascii="Citroen Light" w:hAnsi="Citroen Light"/>
          <w:sz w:val="16"/>
          <w:lang w:val="sl-SI"/>
        </w:rPr>
      </w:pPr>
    </w:p>
    <w:p w:rsidR="0055131F" w:rsidRDefault="0055131F" w:rsidP="0055131F">
      <w:pPr>
        <w:pStyle w:val="Odstavekseznama"/>
        <w:numPr>
          <w:ilvl w:val="0"/>
          <w:numId w:val="20"/>
        </w:numPr>
        <w:spacing w:after="200" w:line="276" w:lineRule="auto"/>
        <w:contextualSpacing/>
        <w:jc w:val="both"/>
        <w:rPr>
          <w:rFonts w:ascii="Citroen Light" w:hAnsi="Citroen Light"/>
          <w:lang w:val="sl-SI"/>
        </w:rPr>
      </w:pPr>
      <w:r>
        <w:rPr>
          <w:rFonts w:ascii="Citroen Light" w:hAnsi="Citroen Light"/>
          <w:lang w:val="sl-SI"/>
        </w:rPr>
        <w:t xml:space="preserve">uporaba sistema za stalno odstranjevanje </w:t>
      </w:r>
      <w:proofErr w:type="spellStart"/>
      <w:r>
        <w:rPr>
          <w:rFonts w:ascii="Citroen Light" w:hAnsi="Citroen Light"/>
          <w:lang w:val="sl-SI"/>
        </w:rPr>
        <w:t>NOx</w:t>
      </w:r>
      <w:proofErr w:type="spellEnd"/>
      <w:r>
        <w:rPr>
          <w:rFonts w:ascii="Citroen Light" w:hAnsi="Citroen Light"/>
          <w:lang w:val="sl-SI"/>
        </w:rPr>
        <w:t xml:space="preserve"> s tehnologijo, imenovano selektivna katalitična redukcija, s kratico SCR iz angleškega poimenovanja </w:t>
      </w:r>
      <w:proofErr w:type="spellStart"/>
      <w:r>
        <w:rPr>
          <w:rFonts w:ascii="Citroen Light" w:hAnsi="Citroen Light"/>
          <w:i/>
          <w:lang w:val="sl-SI"/>
        </w:rPr>
        <w:t>Selective</w:t>
      </w:r>
      <w:proofErr w:type="spellEnd"/>
      <w:r>
        <w:rPr>
          <w:rFonts w:ascii="Citroen Light" w:hAnsi="Citroen Light"/>
          <w:i/>
          <w:lang w:val="sl-SI"/>
        </w:rPr>
        <w:t xml:space="preserve"> </w:t>
      </w:r>
      <w:proofErr w:type="spellStart"/>
      <w:r>
        <w:rPr>
          <w:rFonts w:ascii="Citroen Light" w:hAnsi="Citroen Light"/>
          <w:i/>
          <w:lang w:val="sl-SI"/>
        </w:rPr>
        <w:t>Catalytic</w:t>
      </w:r>
      <w:proofErr w:type="spellEnd"/>
      <w:r>
        <w:rPr>
          <w:rFonts w:ascii="Citroen Light" w:hAnsi="Citroen Light"/>
          <w:i/>
          <w:lang w:val="sl-SI"/>
        </w:rPr>
        <w:t xml:space="preserve"> </w:t>
      </w:r>
      <w:proofErr w:type="spellStart"/>
      <w:r>
        <w:rPr>
          <w:rFonts w:ascii="Citroen Light" w:hAnsi="Citroen Light"/>
          <w:i/>
          <w:lang w:val="sl-SI"/>
        </w:rPr>
        <w:t>Reduction</w:t>
      </w:r>
      <w:proofErr w:type="spellEnd"/>
      <w:r>
        <w:rPr>
          <w:rFonts w:ascii="Citroen Light" w:hAnsi="Citroen Light"/>
          <w:lang w:val="sl-SI"/>
        </w:rPr>
        <w:t xml:space="preserve">. </w:t>
      </w:r>
    </w:p>
    <w:p w:rsidR="0055131F" w:rsidRDefault="0055131F" w:rsidP="0055131F">
      <w:pPr>
        <w:pStyle w:val="Odstavekseznama"/>
        <w:jc w:val="both"/>
        <w:rPr>
          <w:rFonts w:ascii="Citroen Light" w:hAnsi="Citroen Light"/>
          <w:lang w:val="sl-SI"/>
        </w:rPr>
      </w:pPr>
    </w:p>
    <w:p w:rsidR="0055131F" w:rsidRDefault="0055131F" w:rsidP="0055131F">
      <w:pPr>
        <w:pStyle w:val="Odstavekseznama"/>
        <w:jc w:val="both"/>
        <w:rPr>
          <w:rFonts w:ascii="Citroen Light" w:hAnsi="Citroen Light"/>
          <w:lang w:val="sl-SI"/>
        </w:rPr>
      </w:pPr>
    </w:p>
    <w:p w:rsidR="0055131F" w:rsidRDefault="0055131F" w:rsidP="0055131F">
      <w:pPr>
        <w:pStyle w:val="Odstavekseznama"/>
        <w:ind w:left="0"/>
        <w:jc w:val="both"/>
        <w:rPr>
          <w:rFonts w:ascii="Citroen Light" w:hAnsi="Citroen Light"/>
          <w:lang w:val="sl-SI"/>
        </w:rPr>
      </w:pPr>
      <w:r>
        <w:rPr>
          <w:rFonts w:ascii="Citroen Light" w:hAnsi="Citroen Light"/>
          <w:lang w:val="sl-SI"/>
        </w:rPr>
        <w:t>Proizvajalec PSA Peugeot Citroën se je odločil za tehnologijo SCR. Izbrana tehnologija je tista, ki ima najboljši potencial, tako na kratkoročno kot dolgoročno, pri doseganju novih standardov po Euro 6 in še posebej po letu 2017, ko začne veljati druga etapa standarda Euro</w:t>
      </w:r>
      <w:r>
        <w:rPr>
          <w:rFonts w:ascii="Times New Roman" w:hAnsi="Times New Roman"/>
          <w:lang w:val="sl-SI"/>
        </w:rPr>
        <w:t> </w:t>
      </w:r>
      <w:r>
        <w:rPr>
          <w:rFonts w:ascii="Citroen Light" w:hAnsi="Citroen Light"/>
          <w:lang w:val="sl-SI"/>
        </w:rPr>
        <w:t>6. To je tudi najučinkovitejša od vseh tehnologij, saj poleg obdelave emisij dušikovih oksidov omogoča tudi zmanjšanje emisij CO</w:t>
      </w:r>
      <w:r>
        <w:rPr>
          <w:rFonts w:ascii="Citroen Light" w:hAnsi="Citroen Light"/>
          <w:vertAlign w:val="subscript"/>
          <w:lang w:val="sl-SI"/>
        </w:rPr>
        <w:t>2</w:t>
      </w:r>
      <w:r>
        <w:rPr>
          <w:rFonts w:ascii="Citroen Light" w:hAnsi="Citroen Light"/>
          <w:lang w:val="sl-SI"/>
        </w:rPr>
        <w:t xml:space="preserve"> vse do 4 %. To je možno po zaslugi njenega položaja pred filtrom trdnih delcev.</w:t>
      </w:r>
    </w:p>
    <w:p w:rsidR="0055131F" w:rsidRDefault="0055131F" w:rsidP="0055131F">
      <w:pPr>
        <w:pStyle w:val="Odstavekseznama"/>
        <w:ind w:left="0"/>
        <w:jc w:val="both"/>
        <w:rPr>
          <w:rFonts w:ascii="Citroen Light" w:hAnsi="Citroen Light"/>
          <w:lang w:val="sl-SI"/>
        </w:rPr>
      </w:pPr>
    </w:p>
    <w:p w:rsidR="0055131F" w:rsidRDefault="0055131F" w:rsidP="0055131F">
      <w:pPr>
        <w:pStyle w:val="Odstavekseznama"/>
        <w:ind w:left="0"/>
        <w:jc w:val="both"/>
        <w:rPr>
          <w:rFonts w:ascii="Citroen Light" w:hAnsi="Citroen Light"/>
          <w:b/>
          <w:lang w:val="sl-SI"/>
        </w:rPr>
      </w:pPr>
      <w:r>
        <w:rPr>
          <w:rFonts w:ascii="Citroen Light" w:hAnsi="Citroen Light"/>
          <w:lang w:val="sl-SI"/>
        </w:rPr>
        <w:t xml:space="preserve">To tehnologijo se vgradi v povezavi z </w:t>
      </w:r>
      <w:r>
        <w:rPr>
          <w:rFonts w:ascii="Citroen Light" w:hAnsi="Citroen Light"/>
          <w:b/>
          <w:lang w:val="sl-SI"/>
        </w:rPr>
        <w:t>inovativno izpušno linijo BlueHDi, ki jo sestavljajo oksidacijski katalizator, sistem za selektivno katalitično redukcijo (SCR) in filter trdnih delcev z aditivom skupine PSA Peugeot Citroën</w:t>
      </w:r>
      <w:r>
        <w:rPr>
          <w:rFonts w:ascii="Citroen Light" w:hAnsi="Citroen Light"/>
          <w:lang w:val="sl-SI"/>
        </w:rPr>
        <w:t>.</w:t>
      </w:r>
    </w:p>
    <w:p w:rsidR="0055131F" w:rsidRDefault="0055131F" w:rsidP="0055131F">
      <w:pPr>
        <w:pStyle w:val="Odstavekseznama"/>
        <w:ind w:left="0"/>
        <w:jc w:val="both"/>
        <w:rPr>
          <w:rFonts w:ascii="Citroen Light" w:hAnsi="Citroen Light"/>
          <w:b/>
          <w:lang w:val="sl-SI"/>
        </w:rPr>
      </w:pPr>
    </w:p>
    <w:p w:rsidR="0055131F" w:rsidRDefault="00185339" w:rsidP="0055131F">
      <w:pPr>
        <w:pStyle w:val="Odstavekseznama"/>
        <w:ind w:left="0"/>
        <w:jc w:val="both"/>
        <w:rPr>
          <w:rFonts w:ascii="Citroen Light" w:hAnsi="Citroen Light"/>
          <w:lang w:val="sl-SI"/>
        </w:rPr>
      </w:pPr>
      <w:r>
        <w:rPr>
          <w:rFonts w:ascii="Citroen Light" w:hAnsi="Citroen Light"/>
          <w:noProof/>
          <w:lang w:val="sl-SI" w:eastAsia="sl-SI"/>
        </w:rPr>
        <w:drawing>
          <wp:anchor distT="0" distB="0" distL="114300" distR="114300" simplePos="0" relativeHeight="251657728" behindDoc="1" locked="0" layoutInCell="1" allowOverlap="1">
            <wp:simplePos x="0" y="0"/>
            <wp:positionH relativeFrom="column">
              <wp:posOffset>1205230</wp:posOffset>
            </wp:positionH>
            <wp:positionV relativeFrom="paragraph">
              <wp:posOffset>118110</wp:posOffset>
            </wp:positionV>
            <wp:extent cx="3593465" cy="2540635"/>
            <wp:effectExtent l="0" t="0" r="6985" b="0"/>
            <wp:wrapThrough wrapText="bothSides">
              <wp:wrapPolygon edited="0">
                <wp:start x="0" y="0"/>
                <wp:lineTo x="0" y="21379"/>
                <wp:lineTo x="21527" y="21379"/>
                <wp:lineTo x="21527" y="0"/>
                <wp:lineTo x="0" y="0"/>
              </wp:wrapPolygon>
            </wp:wrapThrough>
            <wp:docPr id="3" name="Picture 3" descr="blueH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HD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93465" cy="2540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131F" w:rsidRDefault="0055131F" w:rsidP="0055131F">
      <w:pPr>
        <w:pStyle w:val="Odstavekseznama"/>
        <w:ind w:left="0"/>
        <w:jc w:val="both"/>
        <w:rPr>
          <w:rFonts w:ascii="Citroen Light" w:hAnsi="Citroen Light"/>
          <w:lang w:val="sl-SI"/>
        </w:rPr>
      </w:pPr>
    </w:p>
    <w:p w:rsidR="0055131F" w:rsidRDefault="0055131F" w:rsidP="0055131F">
      <w:pPr>
        <w:pStyle w:val="Odstavekseznama"/>
        <w:ind w:left="0"/>
        <w:jc w:val="both"/>
        <w:rPr>
          <w:rFonts w:ascii="Citroen Light" w:hAnsi="Citroen Light"/>
          <w:lang w:val="sl-SI"/>
        </w:rPr>
      </w:pPr>
    </w:p>
    <w:p w:rsidR="0055131F" w:rsidRDefault="0055131F" w:rsidP="0055131F">
      <w:pPr>
        <w:pStyle w:val="Odstavekseznama"/>
        <w:ind w:left="0"/>
        <w:jc w:val="both"/>
        <w:rPr>
          <w:rFonts w:ascii="Citroen Light" w:hAnsi="Citroen Light"/>
          <w:lang w:val="sl-SI"/>
        </w:rPr>
      </w:pPr>
    </w:p>
    <w:p w:rsidR="0055131F" w:rsidRDefault="0055131F" w:rsidP="0055131F">
      <w:pPr>
        <w:pStyle w:val="Odstavekseznama"/>
        <w:ind w:left="0"/>
        <w:jc w:val="both"/>
        <w:rPr>
          <w:rFonts w:ascii="Citroen Light" w:hAnsi="Citroen Light"/>
          <w:lang w:val="sl-SI"/>
        </w:rPr>
      </w:pPr>
    </w:p>
    <w:p w:rsidR="0055131F" w:rsidRDefault="0055131F" w:rsidP="0055131F">
      <w:pPr>
        <w:pStyle w:val="Odstavekseznama"/>
        <w:ind w:left="0"/>
        <w:jc w:val="both"/>
        <w:rPr>
          <w:rFonts w:ascii="Citroen Light" w:hAnsi="Citroen Light"/>
          <w:lang w:val="sl-SI"/>
        </w:rPr>
      </w:pPr>
    </w:p>
    <w:p w:rsidR="0055131F" w:rsidRDefault="0055131F" w:rsidP="0055131F">
      <w:pPr>
        <w:pStyle w:val="Odstavekseznama"/>
        <w:ind w:left="0"/>
        <w:jc w:val="both"/>
        <w:rPr>
          <w:rFonts w:ascii="Citroen Light" w:hAnsi="Citroen Light"/>
          <w:lang w:val="sl-SI"/>
        </w:rPr>
      </w:pPr>
    </w:p>
    <w:p w:rsidR="0055131F" w:rsidRDefault="0055131F" w:rsidP="0055131F">
      <w:pPr>
        <w:pStyle w:val="Odstavekseznama"/>
        <w:ind w:left="0"/>
        <w:jc w:val="both"/>
        <w:rPr>
          <w:rFonts w:ascii="Citroen Light" w:hAnsi="Citroen Light"/>
          <w:lang w:val="sl-SI"/>
        </w:rPr>
      </w:pPr>
    </w:p>
    <w:p w:rsidR="0055131F" w:rsidRDefault="0055131F" w:rsidP="0055131F">
      <w:pPr>
        <w:pStyle w:val="Odstavekseznama"/>
        <w:ind w:left="0"/>
        <w:jc w:val="both"/>
        <w:rPr>
          <w:rFonts w:ascii="Citroen Light" w:hAnsi="Citroen Light"/>
          <w:lang w:val="sl-SI"/>
        </w:rPr>
      </w:pPr>
    </w:p>
    <w:p w:rsidR="0055131F" w:rsidRDefault="0055131F" w:rsidP="0055131F">
      <w:pPr>
        <w:pStyle w:val="Odstavekseznama"/>
        <w:ind w:left="0"/>
        <w:jc w:val="both"/>
        <w:rPr>
          <w:rFonts w:ascii="Citroen Light" w:hAnsi="Citroen Light"/>
          <w:lang w:val="sl-SI"/>
        </w:rPr>
      </w:pPr>
    </w:p>
    <w:p w:rsidR="0055131F" w:rsidRDefault="0055131F" w:rsidP="0055131F">
      <w:pPr>
        <w:pStyle w:val="Odstavekseznama"/>
        <w:ind w:left="0"/>
        <w:jc w:val="both"/>
        <w:rPr>
          <w:rFonts w:ascii="Citroen Light" w:hAnsi="Citroen Light"/>
          <w:lang w:val="sl-SI"/>
        </w:rPr>
      </w:pPr>
    </w:p>
    <w:p w:rsidR="0055131F" w:rsidRDefault="0055131F" w:rsidP="0055131F">
      <w:pPr>
        <w:pStyle w:val="Odstavekseznama"/>
        <w:ind w:left="0"/>
        <w:jc w:val="both"/>
        <w:rPr>
          <w:rFonts w:ascii="Citroen Light" w:hAnsi="Citroen Light"/>
          <w:lang w:val="sl-SI"/>
        </w:rPr>
      </w:pPr>
    </w:p>
    <w:p w:rsidR="0055131F" w:rsidRDefault="0055131F" w:rsidP="0055131F">
      <w:pPr>
        <w:pStyle w:val="Odstavekseznama"/>
        <w:ind w:left="0"/>
        <w:jc w:val="both"/>
        <w:rPr>
          <w:rFonts w:ascii="Citroen Light" w:hAnsi="Citroen Light"/>
          <w:lang w:val="sl-SI"/>
        </w:rPr>
      </w:pPr>
    </w:p>
    <w:p w:rsidR="0055131F" w:rsidRDefault="0055131F" w:rsidP="0055131F">
      <w:pPr>
        <w:pStyle w:val="Odstavekseznama"/>
        <w:ind w:left="0"/>
        <w:jc w:val="both"/>
        <w:rPr>
          <w:rFonts w:ascii="Citroen Light" w:hAnsi="Citroen Light"/>
          <w:lang w:val="sl-SI"/>
        </w:rPr>
      </w:pPr>
    </w:p>
    <w:p w:rsidR="0055131F" w:rsidRDefault="0055131F" w:rsidP="0055131F">
      <w:pPr>
        <w:pStyle w:val="Odstavekseznama"/>
        <w:ind w:left="0"/>
        <w:jc w:val="both"/>
        <w:rPr>
          <w:rFonts w:ascii="Citroen Light" w:hAnsi="Citroen Light"/>
          <w:b/>
          <w:lang w:val="sl-SI"/>
        </w:rPr>
      </w:pPr>
    </w:p>
    <w:p w:rsidR="0055131F" w:rsidRDefault="0055131F" w:rsidP="0055131F">
      <w:pPr>
        <w:pStyle w:val="Odstavekseznama"/>
        <w:ind w:left="0"/>
        <w:jc w:val="both"/>
        <w:rPr>
          <w:rFonts w:ascii="Citroen Light" w:hAnsi="Citroen Light"/>
          <w:b/>
          <w:lang w:val="sl-SI"/>
        </w:rPr>
      </w:pPr>
      <w:r>
        <w:rPr>
          <w:rFonts w:ascii="Citroen Light" w:hAnsi="Citroen Light"/>
          <w:b/>
          <w:lang w:val="sl-SI"/>
        </w:rPr>
        <w:t>Oksidacijski katalizator</w:t>
      </w:r>
    </w:p>
    <w:p w:rsidR="0055131F" w:rsidRDefault="0055131F" w:rsidP="0055131F">
      <w:pPr>
        <w:pStyle w:val="Odstavekseznama"/>
        <w:ind w:left="0"/>
        <w:jc w:val="both"/>
        <w:rPr>
          <w:rFonts w:ascii="Citroen Light" w:hAnsi="Citroen Light"/>
          <w:b/>
          <w:lang w:val="sl-SI"/>
        </w:rPr>
      </w:pPr>
    </w:p>
    <w:p w:rsidR="0055131F" w:rsidRDefault="0055131F" w:rsidP="0055131F">
      <w:pPr>
        <w:pStyle w:val="Odstavekseznama"/>
        <w:ind w:left="0"/>
        <w:jc w:val="both"/>
        <w:rPr>
          <w:rFonts w:ascii="Citroen Light" w:hAnsi="Citroen Light"/>
          <w:lang w:val="sl-SI"/>
        </w:rPr>
      </w:pPr>
      <w:r>
        <w:rPr>
          <w:rFonts w:ascii="Citroen Light" w:hAnsi="Citroen Light"/>
          <w:lang w:val="sl-SI"/>
        </w:rPr>
        <w:t xml:space="preserve">Umeščen je tik za izhodom izpušne cevi </w:t>
      </w:r>
      <w:r w:rsidR="003417F0">
        <w:rPr>
          <w:rFonts w:ascii="Citroen Light" w:hAnsi="Citroen Light"/>
          <w:lang w:val="sl-SI"/>
        </w:rPr>
        <w:t>ter</w:t>
      </w:r>
      <w:r>
        <w:rPr>
          <w:rFonts w:ascii="Citroen Light" w:hAnsi="Citroen Light"/>
          <w:lang w:val="sl-SI"/>
        </w:rPr>
        <w:t xml:space="preserve"> omogoča hitro in učinkovito obdelavo nezgorelih ogljikovodikov (HC) in ogljikovega monoksida (CO). </w:t>
      </w:r>
    </w:p>
    <w:p w:rsidR="0055131F" w:rsidRDefault="0055131F" w:rsidP="0055131F">
      <w:pPr>
        <w:pStyle w:val="Odstavekseznama"/>
        <w:ind w:left="0"/>
        <w:jc w:val="both"/>
        <w:rPr>
          <w:rFonts w:ascii="Citroen Light" w:hAnsi="Citroen Light"/>
          <w:lang w:val="sl-SI"/>
        </w:rPr>
      </w:pPr>
    </w:p>
    <w:p w:rsidR="0055131F" w:rsidRDefault="0055131F" w:rsidP="0055131F">
      <w:pPr>
        <w:pStyle w:val="Odstavekseznama"/>
        <w:ind w:left="0"/>
        <w:jc w:val="both"/>
        <w:rPr>
          <w:rFonts w:ascii="Citroen Light" w:hAnsi="Citroen Light"/>
          <w:b/>
          <w:lang w:val="sl-SI"/>
        </w:rPr>
      </w:pPr>
      <w:r>
        <w:rPr>
          <w:rFonts w:ascii="Citroen Light" w:hAnsi="Citroen Light"/>
          <w:b/>
          <w:lang w:val="sl-SI"/>
        </w:rPr>
        <w:t>Selektivna katalitična redukcija (</w:t>
      </w:r>
      <w:r>
        <w:rPr>
          <w:rFonts w:ascii="Citroen Light" w:hAnsi="Citroen Light"/>
          <w:b/>
          <w:i/>
          <w:lang w:val="sl-SI"/>
        </w:rPr>
        <w:t>SCR</w:t>
      </w:r>
      <w:r>
        <w:rPr>
          <w:rFonts w:ascii="Citroen Light" w:hAnsi="Citroen Light"/>
          <w:b/>
          <w:lang w:val="sl-SI"/>
        </w:rPr>
        <w:t>)</w:t>
      </w:r>
    </w:p>
    <w:p w:rsidR="0055131F" w:rsidRDefault="0055131F" w:rsidP="0055131F">
      <w:pPr>
        <w:pStyle w:val="Odstavekseznama"/>
        <w:ind w:left="0"/>
        <w:jc w:val="both"/>
        <w:rPr>
          <w:rFonts w:ascii="Citroen Light" w:hAnsi="Citroen Light"/>
          <w:b/>
          <w:lang w:val="sl-SI"/>
        </w:rPr>
      </w:pPr>
    </w:p>
    <w:p w:rsidR="0055131F" w:rsidRDefault="0055131F" w:rsidP="0055131F">
      <w:pPr>
        <w:jc w:val="both"/>
        <w:rPr>
          <w:rFonts w:ascii="Citroen Light" w:hAnsi="Citroen Light"/>
          <w:lang w:val="sl-SI"/>
        </w:rPr>
      </w:pPr>
      <w:r>
        <w:rPr>
          <w:rFonts w:ascii="Citroen Light" w:hAnsi="Citroen Light"/>
          <w:lang w:val="sl-SI"/>
        </w:rPr>
        <w:t xml:space="preserve">Tehnologija za obdelavo </w:t>
      </w:r>
      <w:proofErr w:type="spellStart"/>
      <w:r>
        <w:rPr>
          <w:rFonts w:ascii="Citroen Light" w:hAnsi="Citroen Light"/>
          <w:lang w:val="sl-SI"/>
        </w:rPr>
        <w:t>NOx</w:t>
      </w:r>
      <w:proofErr w:type="spellEnd"/>
      <w:r>
        <w:rPr>
          <w:rFonts w:ascii="Citroen Light" w:hAnsi="Citroen Light"/>
          <w:lang w:val="sl-SI"/>
        </w:rPr>
        <w:t xml:space="preserve"> zajema dodatni katalizator za selektivno katalitično redukcijo oziroma SCR, ki je vgrajen tik pred filtrom trdnih delcev. Ta katalizator s keramičnim ogrodjem stalno pretvarja </w:t>
      </w:r>
      <w:proofErr w:type="spellStart"/>
      <w:r>
        <w:rPr>
          <w:rFonts w:ascii="Citroen Light" w:hAnsi="Citroen Light"/>
          <w:lang w:val="sl-SI"/>
        </w:rPr>
        <w:t>NOx</w:t>
      </w:r>
      <w:proofErr w:type="spellEnd"/>
      <w:r>
        <w:rPr>
          <w:rFonts w:ascii="Citroen Light" w:hAnsi="Citroen Light"/>
          <w:lang w:val="sl-SI"/>
        </w:rPr>
        <w:t xml:space="preserve"> v vodno paro (H</w:t>
      </w:r>
      <w:r>
        <w:rPr>
          <w:rFonts w:ascii="Citroen Light" w:hAnsi="Citroen Light"/>
          <w:vertAlign w:val="subscript"/>
          <w:lang w:val="sl-SI"/>
        </w:rPr>
        <w:t>2</w:t>
      </w:r>
      <w:r>
        <w:rPr>
          <w:rFonts w:ascii="Citroen Light" w:hAnsi="Citroen Light"/>
          <w:lang w:val="sl-SI"/>
        </w:rPr>
        <w:t>O) in dušik (N</w:t>
      </w:r>
      <w:r>
        <w:rPr>
          <w:rFonts w:ascii="Citroen Light" w:hAnsi="Citroen Light"/>
          <w:vertAlign w:val="subscript"/>
          <w:lang w:val="sl-SI"/>
        </w:rPr>
        <w:t>2</w:t>
      </w:r>
      <w:r>
        <w:rPr>
          <w:rFonts w:ascii="Citroen Light" w:hAnsi="Citroen Light"/>
          <w:lang w:val="sl-SI"/>
        </w:rPr>
        <w:t xml:space="preserve">), ki sta neškodljivi spojini. </w:t>
      </w:r>
    </w:p>
    <w:p w:rsidR="0055131F" w:rsidRDefault="0055131F" w:rsidP="0055131F">
      <w:pPr>
        <w:jc w:val="both"/>
        <w:rPr>
          <w:rFonts w:ascii="Citroen Light" w:hAnsi="Citroen Light"/>
          <w:lang w:val="sl-SI"/>
        </w:rPr>
      </w:pPr>
      <w:r>
        <w:rPr>
          <w:rFonts w:ascii="Citroen Light" w:hAnsi="Citroen Light"/>
          <w:lang w:val="sl-SI"/>
        </w:rPr>
        <w:t xml:space="preserve">To kemijsko reakcijo se doseže z vbrizgavanjem tekočine </w:t>
      </w:r>
      <w:proofErr w:type="spellStart"/>
      <w:r>
        <w:rPr>
          <w:rFonts w:ascii="Citroen Light" w:hAnsi="Citroen Light"/>
          <w:lang w:val="sl-SI"/>
        </w:rPr>
        <w:t>AdBlue</w:t>
      </w:r>
      <w:proofErr w:type="spellEnd"/>
      <w:r>
        <w:rPr>
          <w:rFonts w:ascii="Citroen Light" w:hAnsi="Citroen Light"/>
          <w:lang w:val="sl-SI"/>
        </w:rPr>
        <w:t xml:space="preserve">®, ki je zmes vode (67,5 %) in </w:t>
      </w:r>
      <w:r w:rsidR="00076000">
        <w:rPr>
          <w:rFonts w:ascii="Citroen Light" w:hAnsi="Citroen Light"/>
          <w:lang w:val="sl-SI"/>
        </w:rPr>
        <w:t>sečnine</w:t>
      </w:r>
      <w:r>
        <w:rPr>
          <w:rFonts w:ascii="Citroen Light" w:hAnsi="Citroen Light"/>
          <w:lang w:val="sl-SI"/>
        </w:rPr>
        <w:t xml:space="preserve"> (32,5 %). Ob vbrizgavanju pred katalizator SCR se tekočina ob stiku z vročimi izpušnimi plini pretvori v amonijak (NH</w:t>
      </w:r>
      <w:r>
        <w:rPr>
          <w:rFonts w:ascii="Citroen Light" w:hAnsi="Citroen Light"/>
          <w:vertAlign w:val="subscript"/>
          <w:lang w:val="sl-SI"/>
        </w:rPr>
        <w:t>3</w:t>
      </w:r>
      <w:r>
        <w:rPr>
          <w:rFonts w:ascii="Citroen Light" w:hAnsi="Citroen Light"/>
          <w:lang w:val="sl-SI"/>
        </w:rPr>
        <w:t>), ki deluje kot reducent. V katalizatorju SCR ta amoni</w:t>
      </w:r>
      <w:r w:rsidR="00076000">
        <w:rPr>
          <w:rFonts w:ascii="Citroen Light" w:hAnsi="Citroen Light"/>
          <w:lang w:val="sl-SI"/>
        </w:rPr>
        <w:t>j</w:t>
      </w:r>
      <w:r>
        <w:rPr>
          <w:rFonts w:ascii="Citroen Light" w:hAnsi="Citroen Light"/>
          <w:lang w:val="sl-SI"/>
        </w:rPr>
        <w:t xml:space="preserve">ak pretvarja dušikove okside v vodno paro in dušik. </w:t>
      </w:r>
    </w:p>
    <w:p w:rsidR="0055131F" w:rsidRDefault="0055131F" w:rsidP="0055131F">
      <w:pPr>
        <w:jc w:val="both"/>
        <w:rPr>
          <w:rFonts w:ascii="Citroen Light" w:hAnsi="Citroen Light"/>
          <w:lang w:val="sl-SI"/>
        </w:rPr>
      </w:pPr>
      <w:r>
        <w:rPr>
          <w:rFonts w:ascii="Citroen Light" w:hAnsi="Citroen Light"/>
          <w:lang w:val="sl-SI"/>
        </w:rPr>
        <w:lastRenderedPageBreak/>
        <w:t xml:space="preserve">Za to tehnologijo je v vozilo treba vgraditi 17-litrski rezervoar za </w:t>
      </w:r>
      <w:proofErr w:type="spellStart"/>
      <w:r>
        <w:rPr>
          <w:rFonts w:ascii="Citroen Light" w:hAnsi="Citroen Light"/>
          <w:lang w:val="sl-SI"/>
        </w:rPr>
        <w:t>AdBlue</w:t>
      </w:r>
      <w:proofErr w:type="spellEnd"/>
      <w:r>
        <w:rPr>
          <w:rFonts w:ascii="Citroen Light" w:hAnsi="Citroen Light"/>
          <w:lang w:val="sl-SI"/>
        </w:rPr>
        <w:t>®, ki je zaradi lažjega polnjenja umeščen v zadnji del konstrukcijske osnove. Dolivanje aditiva v rezervoar izvedejo med rednimi servisnimi pregledi vozila.</w:t>
      </w:r>
    </w:p>
    <w:p w:rsidR="0055131F" w:rsidRDefault="0055131F" w:rsidP="0055131F">
      <w:pPr>
        <w:jc w:val="both"/>
        <w:rPr>
          <w:rFonts w:ascii="Citroen Light" w:hAnsi="Citroen Light"/>
          <w:lang w:val="sl-SI"/>
        </w:rPr>
      </w:pPr>
    </w:p>
    <w:p w:rsidR="0055131F" w:rsidRDefault="0055131F" w:rsidP="0055131F">
      <w:pPr>
        <w:jc w:val="both"/>
        <w:rPr>
          <w:rFonts w:ascii="Citroen Light" w:hAnsi="Citroen Light"/>
          <w:lang w:val="sl-SI"/>
        </w:rPr>
      </w:pPr>
      <w:r>
        <w:rPr>
          <w:rFonts w:ascii="Citroen Light" w:hAnsi="Citroen Light"/>
          <w:lang w:val="sl-SI"/>
        </w:rPr>
        <w:t xml:space="preserve">Krmiljenje katalizatorja SCR upravljajo nadzorna enota ter zaznavala temperature in količine </w:t>
      </w:r>
      <w:proofErr w:type="spellStart"/>
      <w:r>
        <w:rPr>
          <w:rFonts w:ascii="Citroen Light" w:hAnsi="Citroen Light"/>
          <w:lang w:val="sl-SI"/>
        </w:rPr>
        <w:t>NOx</w:t>
      </w:r>
      <w:proofErr w:type="spellEnd"/>
      <w:r>
        <w:rPr>
          <w:rFonts w:ascii="Citroen Light" w:hAnsi="Citroen Light"/>
          <w:lang w:val="sl-SI"/>
        </w:rPr>
        <w:t>, razporejena po različnih točkah v izpušni liniji.</w:t>
      </w:r>
    </w:p>
    <w:p w:rsidR="0055131F" w:rsidRDefault="0055131F" w:rsidP="0055131F">
      <w:pPr>
        <w:jc w:val="both"/>
        <w:rPr>
          <w:rFonts w:ascii="Citroen Light" w:hAnsi="Citroen Light"/>
          <w:lang w:val="sl-SI"/>
        </w:rPr>
      </w:pPr>
      <w:r>
        <w:rPr>
          <w:rFonts w:ascii="Citroen Light" w:hAnsi="Citroen Light"/>
          <w:lang w:val="sl-SI"/>
        </w:rPr>
        <w:t>Katalizator SCR začne hitro učinkovati med fazo segrevanja motorja in deluje s polno zmogljivostjo med mestno in izvenmestno vožnjo, saj je nameščen pred filtrom trdnih delcev, torej tam, kjer je temperatura izpušnih plinov visoka. Ta situacija omogoča povečanje izkoristka motorjev, predvsem po zaslugi povečanega kompresijskega razmerja, doseganje manjše porabe goriva ter tudi do štiriodstotno zmanjšanje emisij CO</w:t>
      </w:r>
      <w:r>
        <w:rPr>
          <w:rFonts w:ascii="Citroen Light" w:hAnsi="Citroen Light"/>
          <w:vertAlign w:val="subscript"/>
          <w:lang w:val="sl-SI"/>
        </w:rPr>
        <w:t>2.</w:t>
      </w:r>
      <w:r>
        <w:rPr>
          <w:rFonts w:ascii="Citroen Light" w:hAnsi="Citroen Light"/>
          <w:lang w:val="sl-SI"/>
        </w:rPr>
        <w:t xml:space="preserve"> </w:t>
      </w:r>
    </w:p>
    <w:p w:rsidR="0055131F" w:rsidRDefault="0055131F" w:rsidP="0055131F">
      <w:pPr>
        <w:jc w:val="both"/>
        <w:rPr>
          <w:rFonts w:ascii="Citroen Light" w:hAnsi="Citroen Light"/>
          <w:lang w:val="sl-SI"/>
        </w:rPr>
      </w:pPr>
    </w:p>
    <w:p w:rsidR="0055131F" w:rsidRDefault="0055131F" w:rsidP="0055131F">
      <w:pPr>
        <w:jc w:val="both"/>
        <w:rPr>
          <w:rFonts w:ascii="Citroen Light" w:hAnsi="Citroen Light"/>
          <w:lang w:val="sl-SI"/>
        </w:rPr>
      </w:pPr>
    </w:p>
    <w:p w:rsidR="0055131F" w:rsidRDefault="0055131F" w:rsidP="0055131F">
      <w:pPr>
        <w:jc w:val="both"/>
        <w:rPr>
          <w:rFonts w:ascii="Times New Roman" w:hAnsi="Times New Roman"/>
          <w:b/>
          <w:lang w:val="sl-SI"/>
        </w:rPr>
      </w:pPr>
      <w:r>
        <w:rPr>
          <w:rFonts w:ascii="Citroen Light" w:hAnsi="Citroen Light"/>
          <w:b/>
          <w:lang w:val="sl-SI"/>
        </w:rPr>
        <w:t>Filter trdnih delcev z aditivom</w:t>
      </w:r>
    </w:p>
    <w:p w:rsidR="0055131F" w:rsidRDefault="0055131F" w:rsidP="0055131F">
      <w:pPr>
        <w:jc w:val="both"/>
        <w:rPr>
          <w:rFonts w:ascii="Citroen Light" w:hAnsi="Citroen Light"/>
          <w:b/>
          <w:lang w:val="sl-SI"/>
        </w:rPr>
      </w:pPr>
    </w:p>
    <w:p w:rsidR="0055131F" w:rsidRDefault="0055131F" w:rsidP="0055131F">
      <w:pPr>
        <w:jc w:val="both"/>
        <w:rPr>
          <w:rFonts w:ascii="Citroen Light" w:hAnsi="Citroen Light"/>
          <w:lang w:val="sl-SI"/>
        </w:rPr>
      </w:pPr>
      <w:r>
        <w:rPr>
          <w:rFonts w:ascii="Citroen Light" w:hAnsi="Citroen Light"/>
          <w:lang w:val="sl-SI"/>
        </w:rPr>
        <w:t>Patentirani filter trdnih delcev skupine PSA PEUGEOT CITROËN, ki je bil prvič uporabljen leta 2001 v vozilu CITROËN C5, skupaj z aditivom omogoča učinkovite in hitre regeneracije. Z vidika udobja, živahnosti vozila ter hrupa pri zgorevanju procesa voznik skoraj ne opazi, dodatna poraba goriva zaradi takšne regeneracije pa je v času njenega izvajanja manjša od enega odstotka.</w:t>
      </w:r>
    </w:p>
    <w:p w:rsidR="0055131F" w:rsidRDefault="0055131F" w:rsidP="0055131F">
      <w:pPr>
        <w:jc w:val="both"/>
        <w:rPr>
          <w:rFonts w:ascii="Citroen Light" w:hAnsi="Citroen Light"/>
          <w:lang w:val="sl-SI"/>
        </w:rPr>
      </w:pPr>
      <w:r>
        <w:rPr>
          <w:rFonts w:ascii="Citroen Light" w:hAnsi="Citroen Light"/>
          <w:lang w:val="sl-SI"/>
        </w:rPr>
        <w:t>Ne glede na vozne razmere (prosti tek, mestna vožnja, odprta cesta ali avtocesta) in temperaturo filtra je učinkovitost filtra trdnih delcev maksimalna, saj gre za mehansko filtriranje skozi porozne keramične plasti. Zgorevanje shranjenih saj, ki se imenuje regeneracija, poteka brez voznikovih posegov. Cilj je hitro sežgati saje ne glede na pogoje uporabe vozila, lahko tudi med mestno vožnjo, ko je temperatura izpušnih plinov nižja.</w:t>
      </w:r>
    </w:p>
    <w:p w:rsidR="0055131F" w:rsidRDefault="0055131F" w:rsidP="0055131F">
      <w:pPr>
        <w:jc w:val="both"/>
        <w:rPr>
          <w:rFonts w:ascii="Citroen Light" w:hAnsi="Citroen Light"/>
          <w:lang w:val="sl-SI"/>
        </w:rPr>
      </w:pPr>
    </w:p>
    <w:p w:rsidR="0055131F" w:rsidRDefault="0055131F" w:rsidP="0055131F">
      <w:pPr>
        <w:jc w:val="both"/>
        <w:rPr>
          <w:rFonts w:ascii="Citroen Light" w:hAnsi="Citroen Light"/>
          <w:lang w:val="sl-SI"/>
        </w:rPr>
      </w:pPr>
    </w:p>
    <w:p w:rsidR="0055131F" w:rsidRDefault="0055131F" w:rsidP="0055131F">
      <w:pPr>
        <w:jc w:val="both"/>
        <w:rPr>
          <w:rFonts w:ascii="Citroen Light" w:hAnsi="Citroen Light"/>
          <w:lang w:val="sl-SI"/>
        </w:rPr>
      </w:pPr>
      <w:r>
        <w:rPr>
          <w:rFonts w:ascii="Citroen Light" w:hAnsi="Citroen Light"/>
          <w:lang w:val="sl-SI"/>
        </w:rPr>
        <w:t>Regeneracija zajema naslednja dva postopka:</w:t>
      </w:r>
    </w:p>
    <w:p w:rsidR="0055131F" w:rsidRDefault="0055131F" w:rsidP="00076000">
      <w:pPr>
        <w:pStyle w:val="Odstavekseznama"/>
        <w:numPr>
          <w:ilvl w:val="0"/>
          <w:numId w:val="21"/>
        </w:numPr>
        <w:spacing w:before="240" w:after="240" w:line="240" w:lineRule="auto"/>
        <w:contextualSpacing/>
        <w:jc w:val="both"/>
        <w:rPr>
          <w:rFonts w:ascii="Citroen Light" w:hAnsi="Citroen Light"/>
          <w:lang w:val="sl-SI"/>
        </w:rPr>
      </w:pPr>
      <w:r>
        <w:rPr>
          <w:rFonts w:ascii="Citroen Light" w:hAnsi="Citroen Light"/>
          <w:lang w:val="sl-SI"/>
        </w:rPr>
        <w:t xml:space="preserve">zvišanje temperature izpušnih plinov z zapoznelimi naknadnimi vbrizgi po zgornji mrtvi </w:t>
      </w:r>
      <w:r w:rsidR="00076000" w:rsidRPr="00076000">
        <w:rPr>
          <w:rFonts w:ascii="Citroen Light" w:hAnsi="Citroen Light"/>
          <w:lang w:val="sl-SI"/>
        </w:rPr>
        <w:t>točki</w:t>
      </w:r>
      <w:r>
        <w:rPr>
          <w:rFonts w:ascii="Citroen Light" w:hAnsi="Citroen Light"/>
          <w:lang w:val="sl-SI"/>
        </w:rPr>
        <w:t>, v fazi spuščanja bata, torej brez mehanskega napora, temveč zgolj s ciljem doseči dovolj velik dvig temperature, da bo omogočen vžig nezgorelih ogljikovodikov, nastalih zaradi tega zapoznelega vbrizga, v oksidacijskem katalizatorju;</w:t>
      </w:r>
    </w:p>
    <w:p w:rsidR="0055131F" w:rsidRDefault="0055131F" w:rsidP="0055131F">
      <w:pPr>
        <w:pStyle w:val="Odstavekseznama"/>
        <w:spacing w:before="240" w:after="240" w:line="240" w:lineRule="auto"/>
        <w:ind w:left="714"/>
        <w:contextualSpacing/>
        <w:jc w:val="both"/>
        <w:rPr>
          <w:rFonts w:ascii="Citroen Light" w:hAnsi="Citroen Light"/>
          <w:lang w:val="sl-SI"/>
        </w:rPr>
      </w:pPr>
    </w:p>
    <w:p w:rsidR="0055131F" w:rsidRDefault="0055131F" w:rsidP="0055131F">
      <w:pPr>
        <w:pStyle w:val="Odstavekseznama"/>
        <w:numPr>
          <w:ilvl w:val="0"/>
          <w:numId w:val="21"/>
        </w:numPr>
        <w:spacing w:before="240" w:line="240" w:lineRule="auto"/>
        <w:ind w:left="714" w:hanging="357"/>
        <w:contextualSpacing/>
        <w:jc w:val="both"/>
        <w:rPr>
          <w:rFonts w:ascii="Citroen Light" w:hAnsi="Citroen Light"/>
          <w:lang w:val="sl-SI"/>
        </w:rPr>
      </w:pPr>
      <w:r>
        <w:rPr>
          <w:rFonts w:ascii="Citroen Light" w:hAnsi="Citroen Light"/>
          <w:lang w:val="sl-SI"/>
        </w:rPr>
        <w:t>znižanje temperature zgorevanja saj s pomočjo aditiva, ki ga sistem samodejno dodaja v rezervoar dizelskega goriva ob vsakem polnjenju rezervoarja.</w:t>
      </w:r>
    </w:p>
    <w:p w:rsidR="0055131F" w:rsidRDefault="0055131F" w:rsidP="0055131F">
      <w:pPr>
        <w:jc w:val="both"/>
        <w:rPr>
          <w:rFonts w:ascii="Citroen Light" w:hAnsi="Citroen Light"/>
          <w:lang w:val="sl-SI"/>
        </w:rPr>
      </w:pPr>
    </w:p>
    <w:p w:rsidR="0055131F" w:rsidRDefault="0055131F" w:rsidP="0055131F">
      <w:pPr>
        <w:jc w:val="both"/>
        <w:rPr>
          <w:rFonts w:ascii="Citroen Light" w:hAnsi="Citroen Light"/>
          <w:lang w:val="sl-SI"/>
        </w:rPr>
      </w:pPr>
      <w:r>
        <w:rPr>
          <w:rFonts w:ascii="Citroen Light" w:hAnsi="Citroen Light"/>
          <w:lang w:val="sl-SI"/>
        </w:rPr>
        <w:lastRenderedPageBreak/>
        <w:t xml:space="preserve">Pred spuščanjem v okoliški zrak je količina </w:t>
      </w:r>
      <w:r w:rsidR="00076000" w:rsidRPr="00076000">
        <w:rPr>
          <w:rFonts w:ascii="Citroen Light" w:hAnsi="Citroen Light"/>
          <w:lang w:val="sl-SI"/>
        </w:rPr>
        <w:t xml:space="preserve">trdnih </w:t>
      </w:r>
      <w:r>
        <w:rPr>
          <w:rFonts w:ascii="Citroen Light" w:hAnsi="Citroen Light"/>
          <w:lang w:val="sl-SI"/>
        </w:rPr>
        <w:t>delcev v izpustih nižja od 3500 delcev/cm</w:t>
      </w:r>
      <w:r>
        <w:rPr>
          <w:rFonts w:ascii="Citroen Light" w:hAnsi="Citroen Light"/>
          <w:vertAlign w:val="superscript"/>
          <w:lang w:val="sl-SI"/>
        </w:rPr>
        <w:t xml:space="preserve">3 </w:t>
      </w:r>
      <w:r>
        <w:rPr>
          <w:rFonts w:ascii="Citroen Light" w:hAnsi="Citroen Light"/>
          <w:lang w:val="sl-SI"/>
        </w:rPr>
        <w:t>v primerjavi s 4000 delci/cm</w:t>
      </w:r>
      <w:r>
        <w:rPr>
          <w:rFonts w:ascii="Citroen Light" w:hAnsi="Citroen Light"/>
          <w:vertAlign w:val="superscript"/>
          <w:lang w:val="sl-SI"/>
        </w:rPr>
        <w:t>3</w:t>
      </w:r>
      <w:r>
        <w:rPr>
          <w:rFonts w:ascii="Citroen Light" w:hAnsi="Citroen Light"/>
          <w:lang w:val="sl-SI"/>
        </w:rPr>
        <w:t xml:space="preserve"> v zraku v čistem zaprtem prostoru ali z 10 do 20 tisoč delci/cm</w:t>
      </w:r>
      <w:r>
        <w:rPr>
          <w:rFonts w:ascii="Citroen Light" w:hAnsi="Citroen Light"/>
          <w:vertAlign w:val="superscript"/>
          <w:lang w:val="sl-SI"/>
        </w:rPr>
        <w:t>3</w:t>
      </w:r>
      <w:r>
        <w:rPr>
          <w:rFonts w:ascii="Citroen Light" w:hAnsi="Citroen Light"/>
          <w:lang w:val="sl-SI"/>
        </w:rPr>
        <w:t xml:space="preserve"> v zraku v mestnem okolju.</w:t>
      </w:r>
    </w:p>
    <w:p w:rsidR="0055131F" w:rsidRDefault="0055131F" w:rsidP="0055131F">
      <w:pPr>
        <w:jc w:val="both"/>
        <w:rPr>
          <w:rFonts w:ascii="Citroen Light" w:hAnsi="Citroen Light"/>
          <w:lang w:val="sl-SI"/>
        </w:rPr>
      </w:pPr>
      <w:r>
        <w:rPr>
          <w:rFonts w:ascii="Citroen Light" w:hAnsi="Citroen Light"/>
          <w:lang w:val="sl-SI"/>
        </w:rPr>
        <w:t>Filter trdnih delcev tako v izpušnih plinih izpušča manj trdnih delcev, kot jih vsesa motor prek vsesanega zraka, in odstrani skoraj 99,9 % delcev, ki jih na izpuhu izloči taisti motor.</w:t>
      </w:r>
    </w:p>
    <w:p w:rsidR="0055131F" w:rsidRDefault="0055131F" w:rsidP="0055131F">
      <w:pPr>
        <w:jc w:val="both"/>
        <w:rPr>
          <w:rFonts w:ascii="Citroen Light" w:hAnsi="Citroen Light"/>
          <w:lang w:val="sl-SI"/>
        </w:rPr>
      </w:pPr>
    </w:p>
    <w:p w:rsidR="0055131F" w:rsidRDefault="0055131F" w:rsidP="0055131F">
      <w:pPr>
        <w:pStyle w:val="Naslov3"/>
        <w:rPr>
          <w:rFonts w:ascii="Citroen Light" w:hAnsi="Citroen Light"/>
          <w:sz w:val="24"/>
          <w:lang w:val="sl-SI"/>
        </w:rPr>
      </w:pPr>
      <w:bookmarkStart w:id="6" w:name="_Toc390127389"/>
      <w:r>
        <w:rPr>
          <w:rFonts w:ascii="Citroen Light" w:hAnsi="Citroen Light"/>
          <w:sz w:val="24"/>
          <w:lang w:val="sl-SI"/>
        </w:rPr>
        <w:t>1 – 1 – 2 : Motor e-</w:t>
      </w:r>
      <w:proofErr w:type="spellStart"/>
      <w:r>
        <w:rPr>
          <w:rFonts w:ascii="Citroen Light" w:hAnsi="Citroen Light"/>
          <w:sz w:val="24"/>
          <w:lang w:val="sl-SI"/>
        </w:rPr>
        <w:t>HDi</w:t>
      </w:r>
      <w:proofErr w:type="spellEnd"/>
      <w:r>
        <w:rPr>
          <w:rFonts w:ascii="Citroen Light" w:hAnsi="Citroen Light"/>
          <w:sz w:val="24"/>
          <w:lang w:val="sl-SI"/>
        </w:rPr>
        <w:t xml:space="preserve"> 92</w:t>
      </w:r>
      <w:bookmarkEnd w:id="6"/>
      <w:r>
        <w:rPr>
          <w:rFonts w:ascii="Times New Roman" w:hAnsi="Times New Roman"/>
          <w:sz w:val="24"/>
          <w:lang w:val="sl-SI"/>
        </w:rPr>
        <w:t> </w:t>
      </w:r>
    </w:p>
    <w:p w:rsidR="0055131F" w:rsidRDefault="0055131F" w:rsidP="0055131F">
      <w:pPr>
        <w:rPr>
          <w:rFonts w:ascii="Citroen Light" w:hAnsi="Citroen Light"/>
          <w:b/>
          <w:lang w:val="sl-SI"/>
        </w:rPr>
      </w:pPr>
    </w:p>
    <w:p w:rsidR="0055131F" w:rsidRDefault="0055131F" w:rsidP="0055131F">
      <w:pPr>
        <w:jc w:val="both"/>
        <w:rPr>
          <w:rFonts w:ascii="Citroen Light" w:hAnsi="Citroen Light"/>
          <w:lang w:val="sl-SI"/>
        </w:rPr>
      </w:pPr>
      <w:r>
        <w:rPr>
          <w:rFonts w:ascii="Citroen Light" w:hAnsi="Citroen Light"/>
          <w:lang w:val="sl-SI"/>
        </w:rPr>
        <w:t>Motor, ki je na voljo za večino modelov blagovne znamke, je bil deležen številnih izboljšav z namenom zmanjšanja njegovega vpliva na okolje in povečanja njegovih zmogljivosti. Motor e-</w:t>
      </w:r>
      <w:proofErr w:type="spellStart"/>
      <w:r>
        <w:rPr>
          <w:rFonts w:ascii="Citroen Light" w:hAnsi="Citroen Light"/>
          <w:lang w:val="sl-SI"/>
        </w:rPr>
        <w:t>HDi</w:t>
      </w:r>
      <w:proofErr w:type="spellEnd"/>
      <w:r>
        <w:rPr>
          <w:rFonts w:ascii="Citroen Light" w:hAnsi="Citroen Light"/>
          <w:lang w:val="sl-SI"/>
        </w:rPr>
        <w:t xml:space="preserve"> 92 s prostornino 1560 cm</w:t>
      </w:r>
      <w:r>
        <w:rPr>
          <w:rFonts w:ascii="Citroen Light" w:hAnsi="Citroen Light"/>
          <w:vertAlign w:val="superscript"/>
          <w:lang w:val="sl-SI"/>
        </w:rPr>
        <w:t>3</w:t>
      </w:r>
      <w:r>
        <w:rPr>
          <w:rFonts w:ascii="Citroen Light" w:hAnsi="Citroen Light"/>
          <w:lang w:val="sl-SI"/>
        </w:rPr>
        <w:t xml:space="preserve"> razvije največjo moč 68 kW (92 KM) pri 4000 vrt/min in največji navor 230 </w:t>
      </w:r>
      <w:proofErr w:type="spellStart"/>
      <w:r>
        <w:rPr>
          <w:rFonts w:ascii="Citroen Light" w:hAnsi="Citroen Light"/>
          <w:lang w:val="sl-SI"/>
        </w:rPr>
        <w:t>Nm</w:t>
      </w:r>
      <w:proofErr w:type="spellEnd"/>
      <w:r>
        <w:rPr>
          <w:rFonts w:ascii="Citroen Light" w:hAnsi="Citroen Light"/>
          <w:lang w:val="sl-SI"/>
        </w:rPr>
        <w:t xml:space="preserve"> pri 1750 vrt/min. </w:t>
      </w:r>
    </w:p>
    <w:p w:rsidR="0055131F" w:rsidRDefault="0055131F" w:rsidP="0055131F">
      <w:pPr>
        <w:jc w:val="both"/>
        <w:rPr>
          <w:rFonts w:ascii="Citroen Light" w:hAnsi="Citroen Light"/>
          <w:lang w:val="sl-SI"/>
        </w:rPr>
      </w:pPr>
      <w:r>
        <w:rPr>
          <w:rFonts w:ascii="Citroen Light" w:hAnsi="Citroen Light"/>
          <w:lang w:val="sl-SI"/>
        </w:rPr>
        <w:t xml:space="preserve">Ta različica motorja </w:t>
      </w:r>
      <w:proofErr w:type="spellStart"/>
      <w:r>
        <w:rPr>
          <w:rFonts w:ascii="Citroen Light" w:hAnsi="Citroen Light"/>
          <w:lang w:val="sl-SI"/>
        </w:rPr>
        <w:t>HDi</w:t>
      </w:r>
      <w:proofErr w:type="spellEnd"/>
      <w:r>
        <w:rPr>
          <w:rFonts w:ascii="Citroen Light" w:hAnsi="Citroen Light"/>
          <w:lang w:val="sl-SI"/>
        </w:rPr>
        <w:t xml:space="preserve"> vsebuje visokotlačni krogotok za gorivo (1600 bar) in vbrizgalne šobe s 7 odprtinami, turbokompresor s spremenljivo geometrijo in toplotni izmenjevalnik zrak/zrak. Deležen je bil mnogih izboljšav za zmanjšanje trenja mehanskih delov (še posebej gibljivi deli motorja in jermen krmiljenja ventilov).</w:t>
      </w:r>
    </w:p>
    <w:p w:rsidR="0055131F" w:rsidRDefault="0055131F" w:rsidP="0055131F">
      <w:pPr>
        <w:jc w:val="both"/>
        <w:rPr>
          <w:rFonts w:ascii="Citroen Light" w:hAnsi="Citroen Light"/>
          <w:lang w:val="sl-SI"/>
        </w:rPr>
      </w:pPr>
    </w:p>
    <w:p w:rsidR="0055131F" w:rsidRDefault="0055131F" w:rsidP="0055131F">
      <w:pPr>
        <w:jc w:val="both"/>
        <w:rPr>
          <w:rFonts w:ascii="Citroen Light" w:hAnsi="Citroen Light"/>
          <w:lang w:val="sl-SI"/>
        </w:rPr>
      </w:pPr>
      <w:r>
        <w:rPr>
          <w:rFonts w:ascii="Citroen Light" w:hAnsi="Citroen Light"/>
          <w:lang w:val="sl-SI"/>
        </w:rPr>
        <w:t>Sistem Stop&amp;Start z alternatorjem-zaganjalnikom, ki je na voljo pri dizelskem motorju e-</w:t>
      </w:r>
      <w:proofErr w:type="spellStart"/>
      <w:r>
        <w:rPr>
          <w:rFonts w:ascii="Citroen Light" w:hAnsi="Citroen Light"/>
          <w:lang w:val="sl-SI"/>
        </w:rPr>
        <w:t>HDi</w:t>
      </w:r>
      <w:proofErr w:type="spellEnd"/>
      <w:r>
        <w:rPr>
          <w:rFonts w:ascii="Citroen Light" w:hAnsi="Citroen Light"/>
          <w:lang w:val="sl-SI"/>
        </w:rPr>
        <w:t xml:space="preserve"> 92 ETG6 nudi iste prednosti kot</w:t>
      </w:r>
      <w:r w:rsidR="004A25C8">
        <w:rPr>
          <w:rFonts w:ascii="Citroen Light" w:hAnsi="Citroen Light"/>
          <w:lang w:val="sl-SI"/>
        </w:rPr>
        <w:t xml:space="preserve"> </w:t>
      </w:r>
      <w:r>
        <w:rPr>
          <w:rFonts w:ascii="Citroen Light" w:hAnsi="Citroen Light"/>
          <w:lang w:val="sl-SI"/>
        </w:rPr>
        <w:t xml:space="preserve">Stop&amp;Start z </w:t>
      </w:r>
      <w:proofErr w:type="spellStart"/>
      <w:r>
        <w:rPr>
          <w:rFonts w:ascii="Citroen Light" w:hAnsi="Citroen Light"/>
          <w:lang w:val="sl-SI"/>
        </w:rPr>
        <w:t>ojačanim</w:t>
      </w:r>
      <w:proofErr w:type="spellEnd"/>
      <w:r>
        <w:rPr>
          <w:rFonts w:ascii="Citroen Light" w:hAnsi="Citroen Light"/>
          <w:lang w:val="sl-SI"/>
        </w:rPr>
        <w:t xml:space="preserve"> zaganjalnikom: neslišno delovanje zaustavljenega vozila ter nižja poraba goriva in emisije toplogrednih plinov. Alternator-zaganjalnik omogoča hiter ponovni zagon motorja (delovanj</w:t>
      </w:r>
      <w:r w:rsidR="00771F82">
        <w:rPr>
          <w:rFonts w:ascii="Citroen Light" w:hAnsi="Citroen Light"/>
          <w:lang w:val="sl-SI"/>
        </w:rPr>
        <w:t>e</w:t>
      </w:r>
      <w:r>
        <w:rPr>
          <w:rFonts w:ascii="Citroen Light" w:hAnsi="Citroen Light"/>
          <w:lang w:val="sl-SI"/>
        </w:rPr>
        <w:t xml:space="preserve"> motorja se vzpostavi v roku 300 ms); ponovni zagon je možen še pred popolno zaustavitvijo, če je hitrost vozila nižja od 8</w:t>
      </w:r>
      <w:r>
        <w:rPr>
          <w:rFonts w:ascii="Times New Roman" w:hAnsi="Times New Roman"/>
          <w:lang w:val="sl-SI"/>
        </w:rPr>
        <w:t> </w:t>
      </w:r>
      <w:r>
        <w:rPr>
          <w:rFonts w:ascii="Citroen Light" w:hAnsi="Citroen Light"/>
          <w:lang w:val="sl-SI"/>
        </w:rPr>
        <w:t>km/h v položaju za prosti tek ali pri pritisnjenem zavornem pedalu. Motor se ponovno zažene, takoj ko sprostimo zavorni pedal ali ko prestavno ročico premak</w:t>
      </w:r>
      <w:r w:rsidR="00771F82">
        <w:rPr>
          <w:rFonts w:ascii="Citroen Light" w:hAnsi="Citroen Light"/>
          <w:lang w:val="sl-SI"/>
        </w:rPr>
        <w:t>nemo iz položaja za prosti tek.</w:t>
      </w:r>
    </w:p>
    <w:p w:rsidR="0055131F" w:rsidRDefault="0055131F" w:rsidP="0055131F">
      <w:pPr>
        <w:jc w:val="both"/>
        <w:rPr>
          <w:rFonts w:ascii="Citroen Light" w:hAnsi="Citroen Light"/>
          <w:lang w:val="sl-SI"/>
        </w:rPr>
      </w:pPr>
      <w:r>
        <w:rPr>
          <w:rFonts w:ascii="Citroen Light" w:hAnsi="Citroen Light"/>
          <w:lang w:val="sl-SI"/>
        </w:rPr>
        <w:t>Delovanje poteka za voznika na povsem transparenten način, kar velja tako pri izklopu motorja kot tudi pri ponovnem zagonu. Alternator-zaganjalnik ima boljši izkoristek kot klasični alternator, kar omogoča še nižjo porabo gorivo in nižje emisije toplogrednih plinov.</w:t>
      </w:r>
    </w:p>
    <w:p w:rsidR="0055131F" w:rsidRDefault="0055131F" w:rsidP="0055131F">
      <w:pPr>
        <w:jc w:val="both"/>
        <w:rPr>
          <w:rFonts w:ascii="Citroen Light" w:hAnsi="Citroen Light"/>
          <w:lang w:val="sl-SI"/>
        </w:rPr>
      </w:pPr>
      <w:r>
        <w:rPr>
          <w:rFonts w:ascii="Citroen Light" w:hAnsi="Citroen Light"/>
          <w:lang w:val="sl-SI"/>
        </w:rPr>
        <w:t xml:space="preserve">Motor </w:t>
      </w:r>
      <w:r>
        <w:rPr>
          <w:rFonts w:ascii="Citroen Light" w:hAnsi="Citroen Light"/>
          <w:b/>
          <w:lang w:val="sl-SI"/>
        </w:rPr>
        <w:t>e-HDI 92</w:t>
      </w:r>
      <w:r>
        <w:rPr>
          <w:rFonts w:ascii="Citroen Light" w:hAnsi="Citroen Light"/>
          <w:lang w:val="sl-SI"/>
        </w:rPr>
        <w:t xml:space="preserve"> </w:t>
      </w:r>
      <w:r>
        <w:rPr>
          <w:rFonts w:ascii="Citroen Light" w:hAnsi="Citroen Light"/>
          <w:b/>
          <w:lang w:val="sl-SI"/>
        </w:rPr>
        <w:t>ETG6</w:t>
      </w:r>
      <w:r>
        <w:rPr>
          <w:rFonts w:ascii="Citroen Light" w:hAnsi="Citroen Light"/>
          <w:lang w:val="sl-SI"/>
        </w:rPr>
        <w:t xml:space="preserve"> vozila </w:t>
      </w:r>
      <w:r>
        <w:rPr>
          <w:rFonts w:ascii="Citroen Light" w:hAnsi="Citroen Light"/>
          <w:b/>
          <w:lang w:val="sl-SI"/>
        </w:rPr>
        <w:t xml:space="preserve">CITROËN C4 CACTUS </w:t>
      </w:r>
      <w:r>
        <w:rPr>
          <w:rFonts w:ascii="Citroen Light" w:hAnsi="Citroen Light"/>
          <w:lang w:val="sl-SI"/>
        </w:rPr>
        <w:t xml:space="preserve">ima </w:t>
      </w:r>
      <w:r>
        <w:rPr>
          <w:rFonts w:ascii="Citroen Light" w:hAnsi="Citroen Light"/>
          <w:b/>
          <w:lang w:val="sl-SI"/>
        </w:rPr>
        <w:t>povprečno porabo 3,5 l/100 km, emisije CO</w:t>
      </w:r>
      <w:r>
        <w:rPr>
          <w:rFonts w:ascii="Citroen Light" w:hAnsi="Citroen Light"/>
          <w:b/>
          <w:vertAlign w:val="subscript"/>
          <w:lang w:val="sl-SI"/>
        </w:rPr>
        <w:t>2</w:t>
      </w:r>
      <w:r>
        <w:rPr>
          <w:rFonts w:ascii="Citroen Light" w:hAnsi="Citroen Light"/>
          <w:b/>
          <w:lang w:val="sl-SI"/>
        </w:rPr>
        <w:t xml:space="preserve"> pa znašajo 92 g/km</w:t>
      </w:r>
      <w:r>
        <w:rPr>
          <w:rFonts w:ascii="Times New Roman" w:hAnsi="Times New Roman"/>
          <w:lang w:val="sl-SI"/>
        </w:rPr>
        <w:t> </w:t>
      </w:r>
      <w:r>
        <w:rPr>
          <w:rFonts w:ascii="Citroen Light" w:hAnsi="Citroen Light"/>
          <w:lang w:val="sl-SI"/>
        </w:rPr>
        <w:t>, kar velja za izvedenke s pnevmatikami z ultra nizkim kotalnim uporom.</w:t>
      </w:r>
    </w:p>
    <w:p w:rsidR="0055131F" w:rsidRDefault="0055131F" w:rsidP="0055131F">
      <w:pPr>
        <w:rPr>
          <w:rFonts w:ascii="Citroen Light" w:hAnsi="Citroen Light"/>
          <w:b/>
          <w:lang w:val="sl-SI"/>
        </w:rPr>
      </w:pPr>
    </w:p>
    <w:p w:rsidR="0055131F" w:rsidRDefault="0055131F" w:rsidP="0055131F">
      <w:pPr>
        <w:rPr>
          <w:rFonts w:ascii="Citroen Light" w:hAnsi="Citroen Light"/>
          <w:b/>
          <w:lang w:val="sl-SI"/>
        </w:rPr>
      </w:pPr>
    </w:p>
    <w:p w:rsidR="0055131F" w:rsidRDefault="0055131F" w:rsidP="0055131F">
      <w:pPr>
        <w:pStyle w:val="Podnaslov"/>
        <w:jc w:val="left"/>
        <w:rPr>
          <w:rFonts w:ascii="Citroen Light" w:hAnsi="Citroen Light"/>
          <w:b/>
          <w:lang w:val="sl-SI"/>
        </w:rPr>
      </w:pPr>
      <w:bookmarkStart w:id="7" w:name="_Toc390127390"/>
      <w:r>
        <w:rPr>
          <w:rFonts w:ascii="Citroen Light" w:hAnsi="Citroen Light"/>
          <w:b/>
          <w:lang w:val="sl-SI"/>
        </w:rPr>
        <w:t>1 - 2: Bencinski motorji: moderni, učinkoviti in varčni</w:t>
      </w:r>
      <w:bookmarkEnd w:id="7"/>
    </w:p>
    <w:p w:rsidR="0055131F" w:rsidRDefault="0055131F" w:rsidP="0055131F">
      <w:pPr>
        <w:rPr>
          <w:rFonts w:ascii="Citroen Light" w:hAnsi="Citroen Light"/>
          <w:b/>
          <w:lang w:val="sl-SI"/>
        </w:rPr>
      </w:pPr>
    </w:p>
    <w:p w:rsidR="0055131F" w:rsidRDefault="0055131F" w:rsidP="0055131F">
      <w:pPr>
        <w:jc w:val="both"/>
        <w:rPr>
          <w:rFonts w:ascii="Citroen Light" w:hAnsi="Citroen Light"/>
          <w:lang w:val="sl-SI"/>
        </w:rPr>
      </w:pPr>
      <w:r>
        <w:rPr>
          <w:rFonts w:ascii="Citroen Light" w:hAnsi="Citroen Light"/>
          <w:lang w:val="sl-SI"/>
        </w:rPr>
        <w:lastRenderedPageBreak/>
        <w:t>Za CITROËN C4 CACTUS so na voljo bencinski motorji iz družine PureTech, med katerimi so tako atmosferske kot tud</w:t>
      </w:r>
      <w:r w:rsidR="004A25C8">
        <w:rPr>
          <w:rFonts w:ascii="Citroen Light" w:hAnsi="Citroen Light"/>
          <w:lang w:val="sl-SI"/>
        </w:rPr>
        <w:t xml:space="preserve">i turbokompresorske različice. </w:t>
      </w:r>
      <w:r>
        <w:rPr>
          <w:rFonts w:ascii="Citroen Light" w:hAnsi="Citroen Light"/>
          <w:lang w:val="sl-SI"/>
        </w:rPr>
        <w:t>PureTech je nova družina trivaljnih bencinskih motorjev, ki so bili lansirani leta 2012 za vozili CITROËN C3 in DS3. Motorji so prilagojeni raznih vrstam uporabe vozila C4 CACTUS in imajo številne prednosti z vidika zmogljivosti in varčnosti.</w:t>
      </w:r>
    </w:p>
    <w:p w:rsidR="0055131F" w:rsidRDefault="0055131F" w:rsidP="0055131F">
      <w:pPr>
        <w:rPr>
          <w:rFonts w:ascii="Citroen Light" w:hAnsi="Citroen Light"/>
          <w:lang w:val="sl-SI"/>
        </w:rPr>
      </w:pPr>
    </w:p>
    <w:p w:rsidR="0055131F" w:rsidRDefault="0055131F" w:rsidP="0055131F">
      <w:pPr>
        <w:pStyle w:val="Naslov3"/>
        <w:rPr>
          <w:rFonts w:ascii="Citroen Light" w:hAnsi="Citroen Light"/>
          <w:sz w:val="24"/>
          <w:lang w:val="sl-SI"/>
        </w:rPr>
      </w:pPr>
      <w:bookmarkStart w:id="8" w:name="_Toc390127391"/>
      <w:r>
        <w:rPr>
          <w:rFonts w:ascii="Citroen Light" w:hAnsi="Citroen Light"/>
          <w:sz w:val="24"/>
          <w:lang w:val="sl-SI"/>
        </w:rPr>
        <w:t>1 – 2 – 1: Atmosferska bencinska motorja iz družine PureTech:</w:t>
      </w:r>
      <w:bookmarkEnd w:id="8"/>
    </w:p>
    <w:p w:rsidR="0055131F" w:rsidRDefault="0055131F" w:rsidP="0055131F">
      <w:pPr>
        <w:rPr>
          <w:rFonts w:ascii="Citroen Light" w:hAnsi="Citroen Light"/>
          <w:b/>
          <w:lang w:val="sl-SI"/>
        </w:rPr>
      </w:pPr>
    </w:p>
    <w:p w:rsidR="0055131F" w:rsidRDefault="0055131F" w:rsidP="0055131F">
      <w:pPr>
        <w:numPr>
          <w:ilvl w:val="0"/>
          <w:numId w:val="22"/>
        </w:numPr>
        <w:rPr>
          <w:rFonts w:ascii="Citroen Light" w:hAnsi="Citroen Light"/>
          <w:lang w:val="sl-SI"/>
        </w:rPr>
      </w:pPr>
      <w:proofErr w:type="spellStart"/>
      <w:r>
        <w:rPr>
          <w:rFonts w:ascii="Citroen Light" w:hAnsi="Citroen Light"/>
          <w:b/>
          <w:lang w:val="sl-SI"/>
        </w:rPr>
        <w:t>VTi</w:t>
      </w:r>
      <w:proofErr w:type="spellEnd"/>
      <w:r>
        <w:rPr>
          <w:rFonts w:ascii="Citroen Light" w:hAnsi="Citroen Light"/>
          <w:b/>
          <w:lang w:val="sl-SI"/>
        </w:rPr>
        <w:t xml:space="preserve"> 75 </w:t>
      </w:r>
      <w:proofErr w:type="spellStart"/>
      <w:r>
        <w:rPr>
          <w:rFonts w:ascii="Citroen Light" w:hAnsi="Citroen Light"/>
          <w:b/>
          <w:lang w:val="sl-SI"/>
        </w:rPr>
        <w:t>PureTech</w:t>
      </w:r>
      <w:proofErr w:type="spellEnd"/>
      <w:r>
        <w:rPr>
          <w:rFonts w:ascii="Citroen Light" w:hAnsi="Citroen Light"/>
          <w:b/>
          <w:lang w:val="sl-SI"/>
        </w:rPr>
        <w:t xml:space="preserve"> in </w:t>
      </w:r>
      <w:proofErr w:type="spellStart"/>
      <w:r>
        <w:rPr>
          <w:rFonts w:ascii="Citroen Light" w:hAnsi="Citroen Light"/>
          <w:b/>
          <w:lang w:val="sl-SI"/>
        </w:rPr>
        <w:t>VTi</w:t>
      </w:r>
      <w:proofErr w:type="spellEnd"/>
      <w:r>
        <w:rPr>
          <w:rFonts w:ascii="Citroen Light" w:hAnsi="Citroen Light"/>
          <w:b/>
          <w:lang w:val="sl-SI"/>
        </w:rPr>
        <w:t xml:space="preserve"> 82 </w:t>
      </w:r>
      <w:proofErr w:type="spellStart"/>
      <w:r>
        <w:rPr>
          <w:rFonts w:ascii="Citroen Light" w:hAnsi="Citroen Light"/>
          <w:b/>
          <w:lang w:val="sl-SI"/>
        </w:rPr>
        <w:t>PureTech</w:t>
      </w:r>
      <w:proofErr w:type="spellEnd"/>
      <w:r>
        <w:rPr>
          <w:rFonts w:ascii="Citroen Light" w:hAnsi="Citroen Light"/>
          <w:b/>
          <w:lang w:val="sl-SI"/>
        </w:rPr>
        <w:t>:</w:t>
      </w:r>
      <w:r>
        <w:rPr>
          <w:rFonts w:ascii="Citroen Light" w:hAnsi="Citroen Light"/>
          <w:lang w:val="sl-SI"/>
        </w:rPr>
        <w:t xml:space="preserve"> </w:t>
      </w:r>
    </w:p>
    <w:p w:rsidR="0055131F" w:rsidRDefault="0055131F" w:rsidP="0055131F">
      <w:pPr>
        <w:ind w:left="720"/>
        <w:jc w:val="both"/>
        <w:rPr>
          <w:rFonts w:ascii="Citroen Light" w:hAnsi="Citroen Light"/>
          <w:lang w:val="sl-SI"/>
        </w:rPr>
      </w:pPr>
      <w:r>
        <w:rPr>
          <w:rFonts w:ascii="Citroen Light" w:hAnsi="Citroen Light"/>
          <w:lang w:val="sl-SI"/>
        </w:rPr>
        <w:t>Za ta dva tipa motorjev so bile uporabljene najbolj inovativne in najbolj zmogljive tehnologije, ki omogočajo večjo zmogljivost in za kar 28 % nižjo porabo goriva ter emisije CO</w:t>
      </w:r>
      <w:r>
        <w:rPr>
          <w:rFonts w:ascii="Citroen Light" w:hAnsi="Citroen Light"/>
          <w:vertAlign w:val="subscript"/>
          <w:lang w:val="sl-SI"/>
        </w:rPr>
        <w:t>2</w:t>
      </w:r>
      <w:r>
        <w:rPr>
          <w:rFonts w:ascii="Citroen Light" w:hAnsi="Citroen Light"/>
          <w:lang w:val="sl-SI"/>
        </w:rPr>
        <w:t xml:space="preserve"> v primerjavi z družino štirivaljnih družinskih motorjev, ki so jo nasledili. </w:t>
      </w:r>
    </w:p>
    <w:p w:rsidR="0055131F" w:rsidRDefault="0055131F" w:rsidP="0055131F">
      <w:pPr>
        <w:ind w:left="720"/>
        <w:jc w:val="both"/>
        <w:rPr>
          <w:rFonts w:ascii="Citroen Light" w:hAnsi="Citroen Light"/>
          <w:lang w:val="sl-SI"/>
        </w:rPr>
      </w:pPr>
    </w:p>
    <w:p w:rsidR="0055131F" w:rsidRDefault="0055131F" w:rsidP="0055131F">
      <w:pPr>
        <w:spacing w:before="240"/>
        <w:ind w:left="720"/>
        <w:jc w:val="both"/>
        <w:rPr>
          <w:rFonts w:ascii="Citroen Light" w:hAnsi="Citroen Light"/>
          <w:lang w:val="sl-SI"/>
        </w:rPr>
      </w:pPr>
      <w:r>
        <w:rPr>
          <w:rFonts w:ascii="Citroen Light" w:hAnsi="Citroen Light"/>
          <w:lang w:val="sl-SI"/>
        </w:rPr>
        <w:t xml:space="preserve">Motorja </w:t>
      </w:r>
      <w:proofErr w:type="spellStart"/>
      <w:r>
        <w:rPr>
          <w:rFonts w:ascii="Citroen Light" w:hAnsi="Citroen Light"/>
          <w:b/>
          <w:lang w:val="sl-SI"/>
        </w:rPr>
        <w:t>VTi</w:t>
      </w:r>
      <w:proofErr w:type="spellEnd"/>
      <w:r>
        <w:rPr>
          <w:rFonts w:ascii="Citroen Light" w:hAnsi="Citroen Light"/>
          <w:b/>
          <w:lang w:val="sl-SI"/>
        </w:rPr>
        <w:t xml:space="preserve"> 82</w:t>
      </w:r>
      <w:r>
        <w:rPr>
          <w:rFonts w:ascii="Citroen Light" w:hAnsi="Citroen Light"/>
          <w:lang w:val="sl-SI"/>
        </w:rPr>
        <w:t xml:space="preserve"> </w:t>
      </w:r>
      <w:proofErr w:type="spellStart"/>
      <w:r>
        <w:rPr>
          <w:rFonts w:ascii="Citroen Light" w:hAnsi="Citroen Light"/>
          <w:b/>
          <w:lang w:val="sl-SI"/>
        </w:rPr>
        <w:t>PureTech</w:t>
      </w:r>
      <w:proofErr w:type="spellEnd"/>
      <w:r>
        <w:rPr>
          <w:rFonts w:ascii="Citroen Light" w:hAnsi="Citroen Light"/>
          <w:lang w:val="sl-SI"/>
        </w:rPr>
        <w:t xml:space="preserve"> in </w:t>
      </w:r>
      <w:proofErr w:type="spellStart"/>
      <w:r>
        <w:rPr>
          <w:rFonts w:ascii="Citroen Light" w:hAnsi="Citroen Light"/>
          <w:b/>
          <w:lang w:val="sl-SI"/>
        </w:rPr>
        <w:t>VTi</w:t>
      </w:r>
      <w:proofErr w:type="spellEnd"/>
      <w:r>
        <w:rPr>
          <w:rFonts w:ascii="Citroen Light" w:hAnsi="Citroen Light"/>
          <w:b/>
          <w:lang w:val="sl-SI"/>
        </w:rPr>
        <w:t xml:space="preserve"> 75</w:t>
      </w:r>
      <w:r>
        <w:rPr>
          <w:rFonts w:ascii="Citroen Light" w:hAnsi="Citroen Light"/>
          <w:lang w:val="sl-SI"/>
        </w:rPr>
        <w:t xml:space="preserve"> </w:t>
      </w:r>
      <w:proofErr w:type="spellStart"/>
      <w:r>
        <w:rPr>
          <w:rFonts w:ascii="Citroen Light" w:hAnsi="Citroen Light"/>
          <w:b/>
          <w:lang w:val="sl-SI"/>
        </w:rPr>
        <w:t>PureTech</w:t>
      </w:r>
      <w:proofErr w:type="spellEnd"/>
      <w:r>
        <w:rPr>
          <w:rFonts w:ascii="Citroen Light" w:hAnsi="Citroen Light"/>
          <w:lang w:val="sl-SI"/>
        </w:rPr>
        <w:t xml:space="preserve"> s prostornino 1199 cm</w:t>
      </w:r>
      <w:r>
        <w:rPr>
          <w:rFonts w:ascii="Citroen Light" w:hAnsi="Citroen Light"/>
          <w:vertAlign w:val="superscript"/>
          <w:lang w:val="sl-SI"/>
        </w:rPr>
        <w:t>3</w:t>
      </w:r>
      <w:r>
        <w:rPr>
          <w:rFonts w:ascii="Citroen Light" w:hAnsi="Citroen Light"/>
          <w:lang w:val="sl-SI"/>
        </w:rPr>
        <w:t xml:space="preserve"> razvijeta visoko moč, in sicer prvi 60 kW (82 KM po normi CEE) drugi pa 55 kW (75 KM CEE) pri 5750 vrt/min. Imata enak največji navor, ki pri  2750 vrt/min doseže 118 </w:t>
      </w:r>
      <w:proofErr w:type="spellStart"/>
      <w:r>
        <w:rPr>
          <w:rFonts w:ascii="Citroen Light" w:hAnsi="Citroen Light"/>
          <w:lang w:val="sl-SI"/>
        </w:rPr>
        <w:t>Nm</w:t>
      </w:r>
      <w:proofErr w:type="spellEnd"/>
      <w:r>
        <w:rPr>
          <w:rFonts w:ascii="Citroen Light" w:hAnsi="Citroen Light"/>
          <w:lang w:val="sl-SI"/>
        </w:rPr>
        <w:t xml:space="preserve">. Vgrajujeta se skupaj s petstopenjskim ročnim menjalnikom. Njuna kombinirana poraba goriva doseže </w:t>
      </w:r>
      <w:r>
        <w:rPr>
          <w:rFonts w:ascii="Citroen Light" w:hAnsi="Citroen Light"/>
          <w:b/>
          <w:lang w:val="sl-SI"/>
        </w:rPr>
        <w:t>4,6</w:t>
      </w:r>
      <w:r>
        <w:rPr>
          <w:rFonts w:ascii="Tahoma" w:hAnsi="Tahoma"/>
          <w:b/>
          <w:lang w:val="sl-SI"/>
        </w:rPr>
        <w:t> </w:t>
      </w:r>
      <w:r>
        <w:rPr>
          <w:rFonts w:ascii="Citroen Light" w:hAnsi="Citroen Light"/>
          <w:b/>
          <w:lang w:val="sl-SI"/>
        </w:rPr>
        <w:t>l/100 km</w:t>
      </w:r>
      <w:r>
        <w:rPr>
          <w:rFonts w:ascii="Citroen Light" w:hAnsi="Citroen Light"/>
          <w:lang w:val="sl-SI"/>
        </w:rPr>
        <w:t xml:space="preserve">, emisije </w:t>
      </w:r>
      <w:r>
        <w:rPr>
          <w:rFonts w:ascii="Citroen Light" w:hAnsi="Citroen Light"/>
          <w:b/>
          <w:lang w:val="sl-SI"/>
        </w:rPr>
        <w:t>CO</w:t>
      </w:r>
      <w:r>
        <w:rPr>
          <w:rFonts w:ascii="Citroen Light" w:hAnsi="Citroen Light"/>
          <w:b/>
          <w:vertAlign w:val="subscript"/>
          <w:lang w:val="sl-SI"/>
        </w:rPr>
        <w:t>2</w:t>
      </w:r>
      <w:r>
        <w:rPr>
          <w:rFonts w:ascii="Citroen Light" w:hAnsi="Citroen Light"/>
          <w:b/>
          <w:lang w:val="sl-SI"/>
        </w:rPr>
        <w:t xml:space="preserve"> pa znašajo 105 g/km</w:t>
      </w:r>
      <w:r>
        <w:rPr>
          <w:rFonts w:ascii="Citroen Light" w:hAnsi="Citroen Light"/>
          <w:lang w:val="sl-SI"/>
        </w:rPr>
        <w:t xml:space="preserve"> pri pnevmatikah z ultra nizkim kotalnim uporom.</w:t>
      </w:r>
    </w:p>
    <w:p w:rsidR="0055131F" w:rsidRDefault="0055131F" w:rsidP="0055131F">
      <w:pPr>
        <w:ind w:left="720"/>
        <w:jc w:val="both"/>
        <w:rPr>
          <w:rFonts w:ascii="Citroen Light" w:hAnsi="Citroen Light"/>
          <w:lang w:val="sl-SI"/>
        </w:rPr>
      </w:pPr>
    </w:p>
    <w:p w:rsidR="0055131F" w:rsidRDefault="0055131F" w:rsidP="0055131F">
      <w:pPr>
        <w:ind w:left="720"/>
        <w:jc w:val="both"/>
        <w:rPr>
          <w:rFonts w:ascii="Citroen Light" w:hAnsi="Citroen Light"/>
          <w:lang w:val="sl-SI"/>
        </w:rPr>
      </w:pPr>
      <w:r>
        <w:rPr>
          <w:rFonts w:ascii="Citroen Light" w:hAnsi="Citroen Light"/>
          <w:lang w:val="sl-SI"/>
        </w:rPr>
        <w:t>Za družino motorjev PureTech so bile izbrane tehnološko izpopolnjene rešitve za optimalno porabo goriva in emisije CO</w:t>
      </w:r>
      <w:r>
        <w:rPr>
          <w:rFonts w:ascii="Citroen Light" w:hAnsi="Citroen Light"/>
          <w:vertAlign w:val="subscript"/>
          <w:lang w:val="sl-SI"/>
        </w:rPr>
        <w:t>2</w:t>
      </w:r>
      <w:r>
        <w:rPr>
          <w:rFonts w:ascii="Citroen Light" w:hAnsi="Citroen Light"/>
          <w:lang w:val="sl-SI"/>
        </w:rPr>
        <w:t>, še posebej za arhitekturo mehanskih delov, zgorevanje, zmanjšanje trenja in zmanjšanje mase.</w:t>
      </w:r>
    </w:p>
    <w:p w:rsidR="0055131F" w:rsidRDefault="0055131F" w:rsidP="0055131F">
      <w:pPr>
        <w:ind w:left="720"/>
        <w:jc w:val="both"/>
        <w:rPr>
          <w:rFonts w:ascii="Citroen Light" w:hAnsi="Citroen Light"/>
          <w:lang w:val="sl-SI"/>
        </w:rPr>
      </w:pPr>
    </w:p>
    <w:p w:rsidR="0055131F" w:rsidRDefault="0055131F" w:rsidP="0055131F">
      <w:pPr>
        <w:ind w:left="720"/>
        <w:jc w:val="both"/>
        <w:rPr>
          <w:rFonts w:ascii="Citroen Light" w:hAnsi="Citroen Light"/>
          <w:lang w:val="sl-SI"/>
        </w:rPr>
      </w:pPr>
      <w:r>
        <w:rPr>
          <w:rFonts w:ascii="Citroen Light" w:hAnsi="Citroen Light"/>
          <w:lang w:val="sl-SI"/>
        </w:rPr>
        <w:t xml:space="preserve">- </w:t>
      </w:r>
      <w:r>
        <w:rPr>
          <w:rFonts w:ascii="Citroen Light" w:hAnsi="Citroen Light"/>
          <w:b/>
          <w:lang w:val="sl-SI"/>
        </w:rPr>
        <w:t>Rešitve za učinkovito arhitekturno zgradbo mehanskih delov</w:t>
      </w:r>
      <w:r>
        <w:rPr>
          <w:rFonts w:ascii="Citroen Light" w:hAnsi="Citroen Light"/>
          <w:lang w:val="sl-SI"/>
        </w:rPr>
        <w:t xml:space="preserve">: Trivaljna arhitekturna zgradba zadosti zahtevam po kompaktnosti in masi motorja v primerjavi s štirivaljnim motorjem z isto prostornino. Z izbiro krmiljenja ventilov preko dvojne naprave za prestavljanje s spremenljivim časom zapiranja ventilov ("VVT: </w:t>
      </w:r>
      <w:proofErr w:type="spellStart"/>
      <w:r>
        <w:rPr>
          <w:rFonts w:ascii="Citroen Light" w:hAnsi="Citroen Light"/>
          <w:lang w:val="sl-SI"/>
        </w:rPr>
        <w:t>Variable</w:t>
      </w:r>
      <w:proofErr w:type="spellEnd"/>
      <w:r>
        <w:rPr>
          <w:rFonts w:ascii="Citroen Light" w:hAnsi="Citroen Light"/>
          <w:lang w:val="sl-SI"/>
        </w:rPr>
        <w:t xml:space="preserve"> </w:t>
      </w:r>
      <w:proofErr w:type="spellStart"/>
      <w:r>
        <w:rPr>
          <w:rFonts w:ascii="Citroen Light" w:hAnsi="Citroen Light"/>
          <w:lang w:val="sl-SI"/>
        </w:rPr>
        <w:t>Valve</w:t>
      </w:r>
      <w:proofErr w:type="spellEnd"/>
      <w:r>
        <w:rPr>
          <w:rFonts w:ascii="Citroen Light" w:hAnsi="Citroen Light"/>
          <w:lang w:val="sl-SI"/>
        </w:rPr>
        <w:t xml:space="preserve"> </w:t>
      </w:r>
      <w:proofErr w:type="spellStart"/>
      <w:r>
        <w:rPr>
          <w:rFonts w:ascii="Citroen Light" w:hAnsi="Citroen Light"/>
          <w:lang w:val="sl-SI"/>
        </w:rPr>
        <w:t>Timing</w:t>
      </w:r>
      <w:proofErr w:type="spellEnd"/>
      <w:r>
        <w:rPr>
          <w:rFonts w:ascii="Times New Roman" w:hAnsi="Times New Roman"/>
          <w:lang w:val="sl-SI"/>
        </w:rPr>
        <w:t> </w:t>
      </w:r>
      <w:r>
        <w:rPr>
          <w:rFonts w:ascii="Citroen Light" w:hAnsi="Citroen Light"/>
          <w:lang w:val="sl-SI"/>
        </w:rPr>
        <w:t>") na strani vsesavanja in izpuha se je optimalno znižala poraba goriva in emisije CO</w:t>
      </w:r>
      <w:r>
        <w:rPr>
          <w:rFonts w:ascii="Citroen Light" w:hAnsi="Citroen Light"/>
          <w:vertAlign w:val="subscript"/>
          <w:lang w:val="sl-SI"/>
        </w:rPr>
        <w:t>2</w:t>
      </w:r>
      <w:r>
        <w:rPr>
          <w:rFonts w:ascii="Citroen Light" w:hAnsi="Citroen Light"/>
          <w:lang w:val="sl-SI"/>
        </w:rPr>
        <w:t xml:space="preserve">. Tehnologija izravnalne grede, ki je bila izbrana za motorje </w:t>
      </w:r>
      <w:proofErr w:type="spellStart"/>
      <w:r>
        <w:rPr>
          <w:rFonts w:ascii="Citroen Light" w:hAnsi="Citroen Light"/>
          <w:lang w:val="sl-SI"/>
        </w:rPr>
        <w:t>VTi</w:t>
      </w:r>
      <w:proofErr w:type="spellEnd"/>
      <w:r>
        <w:rPr>
          <w:rFonts w:ascii="Citroen Light" w:hAnsi="Citroen Light"/>
          <w:lang w:val="sl-SI"/>
        </w:rPr>
        <w:t xml:space="preserve"> 75 </w:t>
      </w:r>
      <w:proofErr w:type="spellStart"/>
      <w:r>
        <w:rPr>
          <w:rFonts w:ascii="Citroen Light" w:hAnsi="Citroen Light"/>
          <w:lang w:val="sl-SI"/>
        </w:rPr>
        <w:t>PureTech</w:t>
      </w:r>
      <w:proofErr w:type="spellEnd"/>
      <w:r>
        <w:rPr>
          <w:rFonts w:ascii="Citroen Light" w:hAnsi="Citroen Light"/>
          <w:lang w:val="sl-SI"/>
        </w:rPr>
        <w:t xml:space="preserve"> in </w:t>
      </w:r>
      <w:proofErr w:type="spellStart"/>
      <w:r>
        <w:rPr>
          <w:rFonts w:ascii="Citroen Light" w:hAnsi="Citroen Light"/>
          <w:lang w:val="sl-SI"/>
        </w:rPr>
        <w:t>VTi</w:t>
      </w:r>
      <w:proofErr w:type="spellEnd"/>
      <w:r>
        <w:rPr>
          <w:rFonts w:ascii="Citroen Light" w:hAnsi="Citroen Light"/>
          <w:lang w:val="sl-SI"/>
        </w:rPr>
        <w:t xml:space="preserve"> 82 </w:t>
      </w:r>
      <w:proofErr w:type="spellStart"/>
      <w:r>
        <w:rPr>
          <w:rFonts w:ascii="Citroen Light" w:hAnsi="Citroen Light"/>
          <w:lang w:val="sl-SI"/>
        </w:rPr>
        <w:t>PureTech</w:t>
      </w:r>
      <w:proofErr w:type="spellEnd"/>
      <w:r>
        <w:rPr>
          <w:rFonts w:ascii="Citroen Light" w:hAnsi="Citroen Light"/>
          <w:lang w:val="sl-SI"/>
        </w:rPr>
        <w:t>, zagotavlja stopnjo tresljajev in zvočno izolacijo na ravni štirivaljnega motorja.</w:t>
      </w:r>
    </w:p>
    <w:p w:rsidR="0055131F" w:rsidRDefault="0055131F" w:rsidP="0055131F">
      <w:pPr>
        <w:ind w:left="720"/>
        <w:jc w:val="both"/>
        <w:rPr>
          <w:rFonts w:ascii="Citroen Light" w:hAnsi="Citroen Light"/>
          <w:lang w:val="sl-SI"/>
        </w:rPr>
      </w:pPr>
    </w:p>
    <w:p w:rsidR="0055131F" w:rsidRDefault="0055131F" w:rsidP="0055131F">
      <w:pPr>
        <w:ind w:left="720"/>
        <w:jc w:val="both"/>
        <w:rPr>
          <w:rFonts w:ascii="Citroen Light" w:hAnsi="Citroen Light"/>
          <w:lang w:val="sl-SI"/>
        </w:rPr>
      </w:pPr>
      <w:r>
        <w:rPr>
          <w:rFonts w:ascii="Citroen Light" w:hAnsi="Citroen Light"/>
          <w:lang w:val="sl-SI"/>
        </w:rPr>
        <w:t xml:space="preserve">- </w:t>
      </w:r>
      <w:r>
        <w:rPr>
          <w:rFonts w:ascii="Citroen Light" w:hAnsi="Citroen Light"/>
          <w:b/>
          <w:lang w:val="sl-SI"/>
        </w:rPr>
        <w:t>Optimizacija zgorevanja:</w:t>
      </w:r>
      <w:r>
        <w:rPr>
          <w:rFonts w:ascii="Citroen Light" w:hAnsi="Citroen Light"/>
          <w:lang w:val="sl-SI"/>
        </w:rPr>
        <w:t xml:space="preserve"> Razmerje vrtina/hod je bilo optimalno izboljšano, s čimer je bilo možno ponuditi najboljši kompromis med stvarnim izkoristkom sistema za zgorevanje in mehanskimi izgubami zaradi trenja motorja. Notranja </w:t>
      </w:r>
      <w:proofErr w:type="spellStart"/>
      <w:r>
        <w:rPr>
          <w:rFonts w:ascii="Citroen Light" w:hAnsi="Citroen Light"/>
          <w:lang w:val="sl-SI"/>
        </w:rPr>
        <w:t>aerodinamičnost</w:t>
      </w:r>
      <w:proofErr w:type="spellEnd"/>
      <w:r>
        <w:rPr>
          <w:rFonts w:ascii="Citroen Light" w:hAnsi="Citroen Light"/>
          <w:lang w:val="sl-SI"/>
        </w:rPr>
        <w:t xml:space="preserve"> zgorevalne komore (vodi za vsesavanje, glava bata) je bila optimizirana in vžig prilagojen, da je bilo omogočeno delovanje sistema za </w:t>
      </w:r>
      <w:r>
        <w:rPr>
          <w:rFonts w:ascii="Citroen Light" w:hAnsi="Citroen Light"/>
          <w:lang w:val="sl-SI"/>
        </w:rPr>
        <w:lastRenderedPageBreak/>
        <w:t>zgorevanje z visokim deležem odvečnih plinov za znižanje porabe goriva in emisij škodljivih izpušnih plinov.</w:t>
      </w:r>
    </w:p>
    <w:p w:rsidR="0055131F" w:rsidRDefault="0055131F" w:rsidP="0055131F">
      <w:pPr>
        <w:ind w:left="720"/>
        <w:jc w:val="both"/>
        <w:rPr>
          <w:rFonts w:ascii="Citroen Light" w:hAnsi="Citroen Light"/>
          <w:lang w:val="sl-SI"/>
        </w:rPr>
      </w:pPr>
    </w:p>
    <w:p w:rsidR="0055131F" w:rsidRDefault="0055131F" w:rsidP="0055131F">
      <w:pPr>
        <w:ind w:left="720"/>
        <w:jc w:val="both"/>
        <w:rPr>
          <w:rFonts w:ascii="Citroen Light" w:hAnsi="Citroen Light"/>
          <w:lang w:val="sl-SI"/>
        </w:rPr>
      </w:pPr>
      <w:r>
        <w:rPr>
          <w:rFonts w:ascii="Citroen Light" w:hAnsi="Citroen Light"/>
          <w:lang w:val="sl-SI"/>
        </w:rPr>
        <w:t xml:space="preserve">- </w:t>
      </w:r>
      <w:r>
        <w:rPr>
          <w:rFonts w:ascii="Citroen Light" w:hAnsi="Citroen Light"/>
          <w:b/>
          <w:lang w:val="sl-SI"/>
        </w:rPr>
        <w:t>Zmanjšanje trenja:</w:t>
      </w:r>
      <w:r>
        <w:rPr>
          <w:rFonts w:ascii="Citroen Light" w:hAnsi="Citroen Light"/>
          <w:lang w:val="sl-SI"/>
        </w:rPr>
        <w:t xml:space="preserve"> Izbrano arhitekturno zgradbo motorja in uporabljene tehnologije je vodila želja po omejitvi mehanskih izgub pri trenju, ki predstavljajo približno 20 % porabljene moči. K temu zmanjšanju so prispevali dimenzionirane ročične gredi, zamik valjnih puš in pogon sistema za krmiljenje ventilov preko vlažnega jermena.</w:t>
      </w:r>
      <w:r w:rsidR="00771F82">
        <w:rPr>
          <w:rFonts w:ascii="Citroen Light" w:hAnsi="Citroen Light"/>
          <w:lang w:val="sl-SI"/>
        </w:rPr>
        <w:t xml:space="preserve"> </w:t>
      </w:r>
      <w:r>
        <w:rPr>
          <w:rFonts w:ascii="Citroen Light" w:hAnsi="Citroen Light"/>
          <w:lang w:val="sl-SI"/>
        </w:rPr>
        <w:t>Plast za zmanjšanje trenja DLC (</w:t>
      </w:r>
      <w:proofErr w:type="spellStart"/>
      <w:r>
        <w:rPr>
          <w:rFonts w:ascii="Citroen Light" w:hAnsi="Citroen Light"/>
          <w:lang w:val="sl-SI"/>
        </w:rPr>
        <w:t>Diamond</w:t>
      </w:r>
      <w:proofErr w:type="spellEnd"/>
      <w:r>
        <w:rPr>
          <w:rFonts w:ascii="Citroen Light" w:hAnsi="Citroen Light"/>
          <w:lang w:val="sl-SI"/>
        </w:rPr>
        <w:t xml:space="preserve"> Like </w:t>
      </w:r>
      <w:proofErr w:type="spellStart"/>
      <w:r>
        <w:rPr>
          <w:rFonts w:ascii="Citroen Light" w:hAnsi="Citroen Light"/>
          <w:lang w:val="sl-SI"/>
        </w:rPr>
        <w:t>Carbon</w:t>
      </w:r>
      <w:proofErr w:type="spellEnd"/>
      <w:r>
        <w:rPr>
          <w:rFonts w:ascii="Citroen Light" w:hAnsi="Citroen Light"/>
          <w:lang w:val="sl-SI"/>
        </w:rPr>
        <w:t>) je uporabljena na oseh batov, batnih obročkih in dročnikih zaradi omejitve trenja. Nenazadnje pa krmiljena črpalka za olje omogoča krmiljenje točno potrebne količine za mazanje.</w:t>
      </w:r>
      <w:r w:rsidR="00EA28BF">
        <w:rPr>
          <w:rFonts w:ascii="Citroen Light" w:hAnsi="Citroen Light"/>
          <w:lang w:val="sl-SI"/>
        </w:rPr>
        <w:t xml:space="preserve"> </w:t>
      </w:r>
      <w:r>
        <w:rPr>
          <w:rFonts w:ascii="Citroen Light" w:hAnsi="Citroen Light"/>
          <w:lang w:val="sl-SI"/>
        </w:rPr>
        <w:t xml:space="preserve">Trenje je bilo zmanjšano za 30 % v primerjavi z najboljšimi tekmeci. </w:t>
      </w:r>
    </w:p>
    <w:p w:rsidR="0055131F" w:rsidRDefault="0055131F" w:rsidP="0055131F">
      <w:pPr>
        <w:ind w:left="720"/>
        <w:jc w:val="both"/>
        <w:rPr>
          <w:rFonts w:ascii="Citroen Light" w:hAnsi="Citroen Light"/>
          <w:b/>
          <w:lang w:val="sl-SI"/>
        </w:rPr>
      </w:pPr>
      <w:r>
        <w:rPr>
          <w:rFonts w:ascii="Citroen Light" w:hAnsi="Citroen Light"/>
          <w:b/>
          <w:lang w:val="sl-SI"/>
        </w:rPr>
        <w:t xml:space="preserve">- Optimizacija mase: kompaktna in lahka motorja </w:t>
      </w:r>
      <w:proofErr w:type="spellStart"/>
      <w:r>
        <w:rPr>
          <w:rFonts w:ascii="Citroen Light" w:hAnsi="Citroen Light"/>
          <w:b/>
          <w:lang w:val="sl-SI"/>
        </w:rPr>
        <w:t>VTi</w:t>
      </w:r>
      <w:proofErr w:type="spellEnd"/>
      <w:r>
        <w:rPr>
          <w:rFonts w:ascii="Citroen Light" w:hAnsi="Citroen Light"/>
          <w:b/>
          <w:lang w:val="sl-SI"/>
        </w:rPr>
        <w:t xml:space="preserve"> 75 </w:t>
      </w:r>
      <w:proofErr w:type="spellStart"/>
      <w:r>
        <w:rPr>
          <w:rFonts w:ascii="Citroen Light" w:hAnsi="Citroen Light"/>
          <w:b/>
          <w:lang w:val="sl-SI"/>
        </w:rPr>
        <w:t>PureTech</w:t>
      </w:r>
      <w:proofErr w:type="spellEnd"/>
      <w:r>
        <w:rPr>
          <w:rFonts w:ascii="Citroen Light" w:hAnsi="Citroen Light"/>
          <w:b/>
          <w:lang w:val="sl-SI"/>
        </w:rPr>
        <w:t xml:space="preserve"> in </w:t>
      </w:r>
      <w:proofErr w:type="spellStart"/>
      <w:r>
        <w:rPr>
          <w:rFonts w:ascii="Citroen Light" w:hAnsi="Citroen Light"/>
          <w:b/>
          <w:lang w:val="sl-SI"/>
        </w:rPr>
        <w:t>VTi</w:t>
      </w:r>
      <w:proofErr w:type="spellEnd"/>
      <w:r>
        <w:rPr>
          <w:rFonts w:ascii="Citroen Light" w:hAnsi="Citroen Light"/>
          <w:b/>
          <w:lang w:val="sl-SI"/>
        </w:rPr>
        <w:t xml:space="preserve"> 82 </w:t>
      </w:r>
      <w:proofErr w:type="spellStart"/>
      <w:r>
        <w:rPr>
          <w:rFonts w:ascii="Citroen Light" w:hAnsi="Citroen Light"/>
          <w:b/>
          <w:lang w:val="sl-SI"/>
        </w:rPr>
        <w:t>PureTech</w:t>
      </w:r>
      <w:proofErr w:type="spellEnd"/>
    </w:p>
    <w:p w:rsidR="0055131F" w:rsidRDefault="0055131F" w:rsidP="0055131F">
      <w:pPr>
        <w:ind w:left="720"/>
        <w:jc w:val="both"/>
        <w:rPr>
          <w:rFonts w:ascii="Citroen Light" w:hAnsi="Citroen Light"/>
          <w:lang w:val="sl-SI"/>
        </w:rPr>
      </w:pPr>
      <w:r>
        <w:rPr>
          <w:rFonts w:ascii="Citroen Light" w:hAnsi="Citroen Light"/>
          <w:lang w:val="sl-SI"/>
        </w:rPr>
        <w:t>Glave motorja pri atmosferskih različicah iz družine PureTech so bile izdelane po posebnem postopku ulivanja: postopek ulivanja z izparljivimi modeli. Po zaslugi tega postopka je bilo možno v glavo motorja integrirati nekatere dele, kot sta na primer izpušni kolektor ali izhodna vodna komora, ter s tem zmanjšati velikost in maso.</w:t>
      </w:r>
    </w:p>
    <w:p w:rsidR="0055131F" w:rsidRDefault="0055131F" w:rsidP="0055131F">
      <w:pPr>
        <w:ind w:left="720"/>
        <w:jc w:val="both"/>
        <w:rPr>
          <w:rFonts w:ascii="Citroen Light" w:hAnsi="Citroen Light"/>
          <w:lang w:val="sl-SI"/>
        </w:rPr>
      </w:pPr>
      <w:r>
        <w:rPr>
          <w:rFonts w:ascii="Citroen Light" w:hAnsi="Citroen Light"/>
          <w:lang w:val="sl-SI"/>
        </w:rPr>
        <w:t>Pri ohišju valjev je bilo možno po zaslugi skupne zasnove procesov oblikovanja, ulivanja in strojne obdelave končnega izdelka optimizirati maso ohišja valjev in to navkljub vključitvi številnih funkcij.</w:t>
      </w:r>
    </w:p>
    <w:p w:rsidR="0055131F" w:rsidRDefault="0055131F" w:rsidP="0055131F">
      <w:pPr>
        <w:spacing w:before="120"/>
        <w:ind w:left="720"/>
        <w:jc w:val="both"/>
        <w:rPr>
          <w:rFonts w:ascii="Citroen Light" w:hAnsi="Citroen Light"/>
          <w:lang w:val="sl-SI"/>
        </w:rPr>
      </w:pPr>
      <w:r>
        <w:rPr>
          <w:rFonts w:ascii="Citroen Light" w:hAnsi="Citroen Light"/>
          <w:lang w:val="sl-SI"/>
        </w:rPr>
        <w:t xml:space="preserve">Masa motorjev </w:t>
      </w:r>
      <w:proofErr w:type="spellStart"/>
      <w:r>
        <w:rPr>
          <w:rFonts w:ascii="Citroen Light" w:hAnsi="Citroen Light"/>
          <w:lang w:val="sl-SI"/>
        </w:rPr>
        <w:t>VTi</w:t>
      </w:r>
      <w:proofErr w:type="spellEnd"/>
      <w:r>
        <w:rPr>
          <w:rFonts w:ascii="Citroen Light" w:hAnsi="Citroen Light"/>
          <w:lang w:val="sl-SI"/>
        </w:rPr>
        <w:t xml:space="preserve"> 75 </w:t>
      </w:r>
      <w:proofErr w:type="spellStart"/>
      <w:r>
        <w:rPr>
          <w:rFonts w:ascii="Citroen Light" w:hAnsi="Citroen Light"/>
          <w:lang w:val="sl-SI"/>
        </w:rPr>
        <w:t>PureTech</w:t>
      </w:r>
      <w:proofErr w:type="spellEnd"/>
      <w:r>
        <w:rPr>
          <w:rFonts w:ascii="Citroen Light" w:hAnsi="Citroen Light"/>
          <w:lang w:val="sl-SI"/>
        </w:rPr>
        <w:t xml:space="preserve"> in </w:t>
      </w:r>
      <w:proofErr w:type="spellStart"/>
      <w:r>
        <w:rPr>
          <w:rFonts w:ascii="Citroen Light" w:hAnsi="Citroen Light"/>
          <w:lang w:val="sl-SI"/>
        </w:rPr>
        <w:t>VTi</w:t>
      </w:r>
      <w:proofErr w:type="spellEnd"/>
      <w:r>
        <w:rPr>
          <w:rFonts w:ascii="Citroen Light" w:hAnsi="Citroen Light"/>
          <w:lang w:val="sl-SI"/>
        </w:rPr>
        <w:t xml:space="preserve"> 82 </w:t>
      </w:r>
      <w:proofErr w:type="spellStart"/>
      <w:r>
        <w:rPr>
          <w:rFonts w:ascii="Citroen Light" w:hAnsi="Citroen Light"/>
          <w:lang w:val="sl-SI"/>
        </w:rPr>
        <w:t>PureTech</w:t>
      </w:r>
      <w:proofErr w:type="spellEnd"/>
      <w:r>
        <w:rPr>
          <w:rFonts w:ascii="Citroen Light" w:hAnsi="Citroen Light"/>
          <w:lang w:val="sl-SI"/>
        </w:rPr>
        <w:t xml:space="preserve"> je 25 % manjša od mase družine motorjev, ki jo je nadomestila.</w:t>
      </w:r>
    </w:p>
    <w:p w:rsidR="0055131F" w:rsidRDefault="0055131F" w:rsidP="0055131F">
      <w:pPr>
        <w:ind w:left="720"/>
        <w:jc w:val="both"/>
        <w:rPr>
          <w:rFonts w:ascii="Citroen Light" w:hAnsi="Citroen Light"/>
          <w:highlight w:val="yellow"/>
          <w:lang w:val="sl-SI"/>
        </w:rPr>
      </w:pPr>
    </w:p>
    <w:p w:rsidR="0055131F" w:rsidRDefault="0055131F" w:rsidP="0055131F">
      <w:pPr>
        <w:ind w:left="720"/>
        <w:jc w:val="both"/>
        <w:rPr>
          <w:rFonts w:ascii="Citroen Light" w:hAnsi="Citroen Light"/>
          <w:highlight w:val="yellow"/>
          <w:lang w:val="sl-SI"/>
        </w:rPr>
      </w:pPr>
    </w:p>
    <w:p w:rsidR="0055131F" w:rsidRDefault="0055131F" w:rsidP="0055131F">
      <w:pPr>
        <w:ind w:left="720"/>
        <w:jc w:val="both"/>
        <w:rPr>
          <w:rFonts w:ascii="Citroen Light" w:hAnsi="Citroen Light"/>
          <w:highlight w:val="yellow"/>
          <w:lang w:val="sl-SI"/>
        </w:rPr>
      </w:pPr>
    </w:p>
    <w:p w:rsidR="0055131F" w:rsidRDefault="0055131F" w:rsidP="0055131F">
      <w:pPr>
        <w:numPr>
          <w:ilvl w:val="0"/>
          <w:numId w:val="23"/>
        </w:numPr>
        <w:rPr>
          <w:rFonts w:ascii="Citroen Light" w:hAnsi="Citroen Light"/>
          <w:b/>
          <w:lang w:val="sl-SI"/>
        </w:rPr>
      </w:pPr>
      <w:r>
        <w:rPr>
          <w:rFonts w:ascii="Citroen Light" w:hAnsi="Citroen Light"/>
          <w:b/>
          <w:lang w:val="sl-SI"/>
        </w:rPr>
        <w:t>Motor e-</w:t>
      </w:r>
      <w:proofErr w:type="spellStart"/>
      <w:r>
        <w:rPr>
          <w:rFonts w:ascii="Citroen Light" w:hAnsi="Citroen Light"/>
          <w:b/>
          <w:lang w:val="sl-SI"/>
        </w:rPr>
        <w:t>VTi</w:t>
      </w:r>
      <w:proofErr w:type="spellEnd"/>
      <w:r>
        <w:rPr>
          <w:rFonts w:ascii="Citroen Light" w:hAnsi="Citroen Light"/>
          <w:b/>
          <w:lang w:val="sl-SI"/>
        </w:rPr>
        <w:t xml:space="preserve"> 82</w:t>
      </w:r>
      <w:r>
        <w:rPr>
          <w:rFonts w:ascii="Times New Roman" w:hAnsi="Times New Roman"/>
          <w:b/>
          <w:lang w:val="sl-SI"/>
        </w:rPr>
        <w:t> </w:t>
      </w:r>
      <w:proofErr w:type="spellStart"/>
      <w:r>
        <w:rPr>
          <w:rFonts w:ascii="Citroen Light" w:hAnsi="Citroen Light"/>
          <w:b/>
          <w:lang w:val="sl-SI"/>
        </w:rPr>
        <w:t>PureTech</w:t>
      </w:r>
      <w:proofErr w:type="spellEnd"/>
      <w:r>
        <w:rPr>
          <w:rFonts w:ascii="Citroen Light" w:hAnsi="Citroen Light"/>
          <w:b/>
          <w:lang w:val="sl-SI"/>
        </w:rPr>
        <w:t xml:space="preserve">: izvrstna združitev motorja </w:t>
      </w:r>
      <w:proofErr w:type="spellStart"/>
      <w:r>
        <w:rPr>
          <w:rFonts w:ascii="Citroen Light" w:hAnsi="Citroen Light"/>
          <w:b/>
          <w:lang w:val="sl-SI"/>
        </w:rPr>
        <w:t>VTi</w:t>
      </w:r>
      <w:proofErr w:type="spellEnd"/>
      <w:r>
        <w:rPr>
          <w:rFonts w:ascii="Citroen Light" w:hAnsi="Citroen Light"/>
          <w:b/>
          <w:lang w:val="sl-SI"/>
        </w:rPr>
        <w:t xml:space="preserve"> 82 </w:t>
      </w:r>
      <w:proofErr w:type="spellStart"/>
      <w:r>
        <w:rPr>
          <w:rFonts w:ascii="Citroen Light" w:hAnsi="Citroen Light"/>
          <w:b/>
          <w:lang w:val="sl-SI"/>
        </w:rPr>
        <w:t>PureTech</w:t>
      </w:r>
      <w:proofErr w:type="spellEnd"/>
      <w:r>
        <w:rPr>
          <w:rFonts w:ascii="Citroen Light" w:hAnsi="Citroen Light"/>
          <w:b/>
          <w:lang w:val="sl-SI"/>
        </w:rPr>
        <w:t xml:space="preserve"> in tehnologije Stop&amp;Start</w:t>
      </w:r>
    </w:p>
    <w:p w:rsidR="0055131F" w:rsidRDefault="0055131F" w:rsidP="0055131F">
      <w:pPr>
        <w:ind w:left="720"/>
        <w:jc w:val="both"/>
        <w:rPr>
          <w:rFonts w:ascii="Citroen Light" w:hAnsi="Citroen Light"/>
          <w:lang w:val="sl-SI"/>
        </w:rPr>
      </w:pPr>
    </w:p>
    <w:p w:rsidR="0055131F" w:rsidRDefault="0055131F" w:rsidP="0055131F">
      <w:pPr>
        <w:ind w:left="1080"/>
        <w:jc w:val="both"/>
        <w:rPr>
          <w:rFonts w:ascii="Citroen Light" w:hAnsi="Citroen Light"/>
          <w:lang w:val="sl-SI"/>
        </w:rPr>
      </w:pPr>
      <w:r>
        <w:rPr>
          <w:rFonts w:ascii="Citroen Light" w:hAnsi="Citroen Light"/>
          <w:lang w:val="sl-SI"/>
        </w:rPr>
        <w:t xml:space="preserve">Pri tem motorju je bilo možno združiti zmogljivosti motorja </w:t>
      </w:r>
      <w:proofErr w:type="spellStart"/>
      <w:r>
        <w:rPr>
          <w:rFonts w:ascii="Citroen Light" w:hAnsi="Citroen Light"/>
          <w:lang w:val="sl-SI"/>
        </w:rPr>
        <w:t>VTi</w:t>
      </w:r>
      <w:proofErr w:type="spellEnd"/>
      <w:r>
        <w:rPr>
          <w:rFonts w:ascii="Citroen Light" w:hAnsi="Citroen Light"/>
          <w:lang w:val="sl-SI"/>
        </w:rPr>
        <w:t xml:space="preserve"> 82 </w:t>
      </w:r>
      <w:proofErr w:type="spellStart"/>
      <w:r>
        <w:rPr>
          <w:rFonts w:ascii="Citroen Light" w:hAnsi="Citroen Light"/>
          <w:lang w:val="sl-SI"/>
        </w:rPr>
        <w:t>PureTech</w:t>
      </w:r>
      <w:proofErr w:type="spellEnd"/>
      <w:r>
        <w:rPr>
          <w:rFonts w:ascii="Citroen Light" w:hAnsi="Citroen Light"/>
          <w:lang w:val="sl-SI"/>
        </w:rPr>
        <w:t xml:space="preserve"> z zmogljivostmi sistema Stop&amp;Start, in s tem znižati porabo goriva in emisije CO</w:t>
      </w:r>
      <w:r>
        <w:rPr>
          <w:rFonts w:ascii="Citroen Light" w:hAnsi="Citroen Light"/>
          <w:vertAlign w:val="subscript"/>
          <w:lang w:val="sl-SI"/>
        </w:rPr>
        <w:t>2</w:t>
      </w:r>
      <w:r>
        <w:rPr>
          <w:rFonts w:ascii="Citroen Light" w:hAnsi="Citroen Light"/>
          <w:lang w:val="sl-SI"/>
        </w:rPr>
        <w:t xml:space="preserve">. Sistem Stop&amp;Start z </w:t>
      </w:r>
      <w:proofErr w:type="spellStart"/>
      <w:r>
        <w:rPr>
          <w:rFonts w:ascii="Citroen Light" w:hAnsi="Citroen Light"/>
          <w:lang w:val="sl-SI"/>
        </w:rPr>
        <w:t>ojačanim</w:t>
      </w:r>
      <w:proofErr w:type="spellEnd"/>
      <w:r>
        <w:rPr>
          <w:rFonts w:ascii="Citroen Light" w:hAnsi="Citroen Light"/>
          <w:lang w:val="sl-SI"/>
        </w:rPr>
        <w:t xml:space="preserve"> zaganjalnikom, ki je bil uporabljen za ta motor, zagotavlja odlično raven odzivnosti, preprečevanja tresljajev in zvočnega udobja. Motorju omogoča preiti v stanje pripravljenosti pri hitrosti 0 km/h. Delovanje motorja se vzpostavi v roku 500 ms. Delovanje poteka za voznika na povsem transparenten način, kar velja tako pri izklopu motorja kot tudi pri ponovnem zagonu. </w:t>
      </w:r>
    </w:p>
    <w:p w:rsidR="0055131F" w:rsidRDefault="0055131F" w:rsidP="0055131F">
      <w:pPr>
        <w:ind w:left="1080"/>
        <w:jc w:val="both"/>
        <w:rPr>
          <w:rFonts w:ascii="Citroen Light" w:hAnsi="Citroen Light"/>
          <w:lang w:val="sl-SI"/>
        </w:rPr>
      </w:pPr>
    </w:p>
    <w:p w:rsidR="0055131F" w:rsidRDefault="0055131F" w:rsidP="0055131F">
      <w:pPr>
        <w:ind w:left="1080"/>
        <w:jc w:val="both"/>
        <w:rPr>
          <w:rFonts w:ascii="Citroen Light" w:hAnsi="Citroen Light"/>
          <w:lang w:val="sl-SI"/>
        </w:rPr>
      </w:pPr>
      <w:r>
        <w:rPr>
          <w:rFonts w:ascii="Citroen Light" w:hAnsi="Citroen Light"/>
          <w:lang w:val="sl-SI"/>
        </w:rPr>
        <w:lastRenderedPageBreak/>
        <w:t xml:space="preserve">CITROËN C4 CACTUS </w:t>
      </w:r>
      <w:r>
        <w:rPr>
          <w:rFonts w:ascii="Citroen Light" w:hAnsi="Citroen Light"/>
          <w:b/>
          <w:lang w:val="sl-SI"/>
        </w:rPr>
        <w:t>e-</w:t>
      </w:r>
      <w:proofErr w:type="spellStart"/>
      <w:r>
        <w:rPr>
          <w:rFonts w:ascii="Citroen Light" w:hAnsi="Citroen Light"/>
          <w:b/>
          <w:lang w:val="sl-SI"/>
        </w:rPr>
        <w:t>VTi</w:t>
      </w:r>
      <w:proofErr w:type="spellEnd"/>
      <w:r>
        <w:rPr>
          <w:rFonts w:ascii="Citroen Light" w:hAnsi="Citroen Light"/>
          <w:b/>
          <w:lang w:val="sl-SI"/>
        </w:rPr>
        <w:t xml:space="preserve"> 82</w:t>
      </w:r>
      <w:r>
        <w:rPr>
          <w:rFonts w:ascii="Citroen Light" w:hAnsi="Citroen Light"/>
          <w:lang w:val="sl-SI"/>
        </w:rPr>
        <w:t xml:space="preserve"> </w:t>
      </w:r>
      <w:proofErr w:type="spellStart"/>
      <w:r>
        <w:rPr>
          <w:rFonts w:ascii="Citroen Light" w:hAnsi="Citroen Light"/>
          <w:b/>
          <w:lang w:val="sl-SI"/>
        </w:rPr>
        <w:t>PureTech</w:t>
      </w:r>
      <w:proofErr w:type="spellEnd"/>
      <w:r>
        <w:rPr>
          <w:rFonts w:ascii="Citroen Light" w:hAnsi="Citroen Light"/>
          <w:b/>
          <w:lang w:val="sl-SI"/>
        </w:rPr>
        <w:t xml:space="preserve"> ETG </w:t>
      </w:r>
      <w:r>
        <w:rPr>
          <w:rFonts w:ascii="Citroen Light" w:hAnsi="Citroen Light"/>
          <w:lang w:val="sl-SI"/>
        </w:rPr>
        <w:t xml:space="preserve">ima povprečno porabo goriva </w:t>
      </w:r>
      <w:r>
        <w:rPr>
          <w:rFonts w:ascii="Citroen Light" w:hAnsi="Citroen Light"/>
          <w:b/>
          <w:lang w:val="sl-SI"/>
        </w:rPr>
        <w:t>4,3 l/100 km, emisije CO</w:t>
      </w:r>
      <w:r>
        <w:rPr>
          <w:rFonts w:ascii="Citroen Light" w:hAnsi="Citroen Light"/>
          <w:b/>
          <w:vertAlign w:val="subscript"/>
          <w:lang w:val="sl-SI"/>
        </w:rPr>
        <w:t>2</w:t>
      </w:r>
      <w:r>
        <w:rPr>
          <w:rFonts w:ascii="Citroen Light" w:hAnsi="Citroen Light"/>
          <w:lang w:val="sl-SI"/>
        </w:rPr>
        <w:t xml:space="preserve"> </w:t>
      </w:r>
      <w:r>
        <w:rPr>
          <w:rFonts w:ascii="Citroen Light" w:hAnsi="Citroen Light"/>
          <w:b/>
          <w:lang w:val="sl-SI"/>
        </w:rPr>
        <w:t>pa znašajo 98 g/km</w:t>
      </w:r>
      <w:r>
        <w:rPr>
          <w:rFonts w:ascii="Citroen Light" w:hAnsi="Citroen Light"/>
          <w:lang w:val="sl-SI"/>
        </w:rPr>
        <w:t xml:space="preserve">, kar velja za izvedenke s pnevmatikami z ultra nizkim kotalnim uporom. </w:t>
      </w:r>
    </w:p>
    <w:p w:rsidR="0055131F" w:rsidRDefault="0055131F" w:rsidP="0055131F">
      <w:pPr>
        <w:ind w:left="1440"/>
        <w:rPr>
          <w:rFonts w:ascii="Citroen Light" w:hAnsi="Citroen Light"/>
          <w:lang w:val="sl-SI"/>
        </w:rPr>
      </w:pPr>
    </w:p>
    <w:p w:rsidR="0055131F" w:rsidRDefault="0055131F" w:rsidP="0055131F">
      <w:pPr>
        <w:rPr>
          <w:rFonts w:ascii="Citroen Light" w:hAnsi="Citroen Light"/>
          <w:b/>
          <w:lang w:val="sl-SI"/>
        </w:rPr>
      </w:pPr>
    </w:p>
    <w:p w:rsidR="0055131F" w:rsidRDefault="0055131F" w:rsidP="0055131F">
      <w:pPr>
        <w:pStyle w:val="Naslov3"/>
        <w:rPr>
          <w:rFonts w:ascii="Citroen Light" w:hAnsi="Citroen Light"/>
          <w:sz w:val="24"/>
          <w:lang w:val="sl-SI"/>
        </w:rPr>
      </w:pPr>
      <w:bookmarkStart w:id="9" w:name="_Toc390127392"/>
      <w:r>
        <w:rPr>
          <w:rFonts w:ascii="Citroen Light" w:hAnsi="Citroen Light"/>
          <w:sz w:val="24"/>
          <w:lang w:val="sl-SI"/>
        </w:rPr>
        <w:t>1 – 2 – 2: Motor e-THP 110 PureTech: turbokompresorska različica iz družine PureTech</w:t>
      </w:r>
      <w:bookmarkEnd w:id="9"/>
    </w:p>
    <w:p w:rsidR="0055131F" w:rsidRDefault="0055131F" w:rsidP="0055131F">
      <w:pPr>
        <w:ind w:left="426"/>
        <w:jc w:val="both"/>
        <w:rPr>
          <w:rFonts w:ascii="Citroen Light" w:hAnsi="Citroen Light"/>
          <w:lang w:val="sl-SI"/>
        </w:rPr>
      </w:pPr>
    </w:p>
    <w:p w:rsidR="0055131F" w:rsidRDefault="0055131F" w:rsidP="0055131F">
      <w:pPr>
        <w:ind w:left="426"/>
        <w:jc w:val="both"/>
        <w:rPr>
          <w:rFonts w:ascii="Times New Roman" w:hAnsi="Times New Roman"/>
          <w:lang w:val="sl-SI"/>
        </w:rPr>
      </w:pPr>
      <w:r>
        <w:rPr>
          <w:rFonts w:ascii="Citroen Light" w:hAnsi="Citroen Light"/>
          <w:lang w:val="sl-SI"/>
        </w:rPr>
        <w:t xml:space="preserve">Za C4 CACTUS je na voljo tudi turbokompresorska različica motorja iz družine trivaljnikov, to je </w:t>
      </w:r>
      <w:r>
        <w:rPr>
          <w:rFonts w:ascii="Citroen Light" w:hAnsi="Citroen Light"/>
          <w:b/>
          <w:lang w:val="sl-SI"/>
        </w:rPr>
        <w:t>e-THP 110</w:t>
      </w:r>
      <w:r>
        <w:rPr>
          <w:rFonts w:ascii="Citroen Light" w:hAnsi="Citroen Light"/>
          <w:lang w:val="sl-SI"/>
        </w:rPr>
        <w:t xml:space="preserve"> </w:t>
      </w:r>
      <w:r>
        <w:rPr>
          <w:rFonts w:ascii="Citroen Light" w:hAnsi="Citroen Light"/>
          <w:b/>
          <w:lang w:val="sl-SI"/>
        </w:rPr>
        <w:t>PureTech</w:t>
      </w:r>
      <w:r>
        <w:rPr>
          <w:rFonts w:ascii="Citroen Light" w:hAnsi="Citroen Light"/>
          <w:lang w:val="sl-SI"/>
        </w:rPr>
        <w:t xml:space="preserve">, ki razvije največjo moč 81 kW (110 KM po normi CEE) pri 5500 vrt/min in navor v vrednosti 205 </w:t>
      </w:r>
      <w:proofErr w:type="spellStart"/>
      <w:r>
        <w:rPr>
          <w:rFonts w:ascii="Citroen Light" w:hAnsi="Citroen Light"/>
          <w:lang w:val="sl-SI"/>
        </w:rPr>
        <w:t>Nm</w:t>
      </w:r>
      <w:proofErr w:type="spellEnd"/>
      <w:r>
        <w:rPr>
          <w:rFonts w:ascii="Citroen Light" w:hAnsi="Citroen Light"/>
          <w:lang w:val="sl-SI"/>
        </w:rPr>
        <w:t xml:space="preserve"> pri 1500 vrt/min. Motor, ki je vgrajen skupaj s petstopenjskim menjalnikom in opremljen s tehnologijo Stop&amp;Start z </w:t>
      </w:r>
      <w:proofErr w:type="spellStart"/>
      <w:r>
        <w:rPr>
          <w:rFonts w:ascii="Citroen Light" w:hAnsi="Citroen Light"/>
          <w:lang w:val="sl-SI"/>
        </w:rPr>
        <w:t>ojačanim</w:t>
      </w:r>
      <w:proofErr w:type="spellEnd"/>
      <w:r>
        <w:rPr>
          <w:rFonts w:ascii="Citroen Light" w:hAnsi="Citroen Light"/>
          <w:lang w:val="sl-SI"/>
        </w:rPr>
        <w:t xml:space="preserve"> zaganjalnikom, zagotavlja vozilu CITROËN C4 CACTUS visoko stopnjo voznega udobja in zmogljivosti. Njegova povprečna poraba goriva znaša </w:t>
      </w:r>
      <w:r>
        <w:rPr>
          <w:rFonts w:ascii="Citroen Light" w:hAnsi="Citroen Light"/>
          <w:b/>
          <w:lang w:val="sl-SI"/>
        </w:rPr>
        <w:t>4,6 l/100 km, emisije CO</w:t>
      </w:r>
      <w:r>
        <w:rPr>
          <w:rFonts w:ascii="Citroen Light" w:hAnsi="Citroen Light"/>
          <w:b/>
          <w:vertAlign w:val="subscript"/>
          <w:lang w:val="sl-SI"/>
        </w:rPr>
        <w:t>2</w:t>
      </w:r>
      <w:r>
        <w:rPr>
          <w:rFonts w:ascii="Citroen Light" w:hAnsi="Citroen Light"/>
          <w:b/>
          <w:lang w:val="sl-SI"/>
        </w:rPr>
        <w:t xml:space="preserve"> pa 105 g/km </w:t>
      </w:r>
      <w:r>
        <w:rPr>
          <w:rFonts w:ascii="Citroen Light" w:hAnsi="Citroen Light"/>
          <w:lang w:val="sl-SI"/>
        </w:rPr>
        <w:t>pri pnevmatikah z ultra nizkim kotalnim uporom</w:t>
      </w:r>
      <w:r>
        <w:rPr>
          <w:rFonts w:ascii="Times New Roman" w:hAnsi="Times New Roman"/>
          <w:lang w:val="sl-SI"/>
        </w:rPr>
        <w:t>.</w:t>
      </w:r>
    </w:p>
    <w:p w:rsidR="0055131F" w:rsidRDefault="0055131F" w:rsidP="0055131F">
      <w:pPr>
        <w:ind w:left="426"/>
        <w:jc w:val="both"/>
        <w:rPr>
          <w:rFonts w:ascii="Citroen Light" w:hAnsi="Citroen Light"/>
          <w:lang w:val="sl-SI"/>
        </w:rPr>
      </w:pPr>
    </w:p>
    <w:p w:rsidR="0055131F" w:rsidRDefault="0055131F" w:rsidP="0055131F">
      <w:pPr>
        <w:ind w:left="426"/>
        <w:jc w:val="both"/>
        <w:rPr>
          <w:rFonts w:ascii="Citroen Light" w:hAnsi="Citroen Light"/>
          <w:lang w:val="sl-SI"/>
        </w:rPr>
      </w:pPr>
      <w:r>
        <w:rPr>
          <w:rFonts w:ascii="Citroen Light" w:hAnsi="Citroen Light"/>
          <w:lang w:val="sl-SI"/>
        </w:rPr>
        <w:t xml:space="preserve">Različica s kompresijskim polnjenjem, ki je bila zasnovana na arhitekturni zgradbi trivaljnih različic atmosferskih motorjev </w:t>
      </w:r>
      <w:proofErr w:type="spellStart"/>
      <w:r>
        <w:rPr>
          <w:rFonts w:ascii="Citroen Light" w:hAnsi="Citroen Light"/>
          <w:lang w:val="sl-SI"/>
        </w:rPr>
        <w:t>VTi</w:t>
      </w:r>
      <w:proofErr w:type="spellEnd"/>
      <w:r>
        <w:rPr>
          <w:rFonts w:ascii="Citroen Light" w:hAnsi="Citroen Light"/>
          <w:lang w:val="sl-SI"/>
        </w:rPr>
        <w:t xml:space="preserve"> 82 </w:t>
      </w:r>
      <w:proofErr w:type="spellStart"/>
      <w:r>
        <w:rPr>
          <w:rFonts w:ascii="Citroen Light" w:hAnsi="Citroen Light"/>
          <w:lang w:val="sl-SI"/>
        </w:rPr>
        <w:t>PureTech</w:t>
      </w:r>
      <w:proofErr w:type="spellEnd"/>
      <w:r>
        <w:rPr>
          <w:rFonts w:ascii="Citroen Light" w:hAnsi="Citroen Light"/>
          <w:lang w:val="sl-SI"/>
        </w:rPr>
        <w:t xml:space="preserve"> in </w:t>
      </w:r>
      <w:proofErr w:type="spellStart"/>
      <w:r>
        <w:rPr>
          <w:rFonts w:ascii="Citroen Light" w:hAnsi="Citroen Light"/>
          <w:lang w:val="sl-SI"/>
        </w:rPr>
        <w:t>VTi</w:t>
      </w:r>
      <w:proofErr w:type="spellEnd"/>
      <w:r>
        <w:rPr>
          <w:rFonts w:ascii="Citroen Light" w:hAnsi="Citroen Light"/>
          <w:lang w:val="sl-SI"/>
        </w:rPr>
        <w:t xml:space="preserve"> 68 </w:t>
      </w:r>
      <w:proofErr w:type="spellStart"/>
      <w:r>
        <w:rPr>
          <w:rFonts w:ascii="Citroen Light" w:hAnsi="Citroen Light"/>
          <w:lang w:val="sl-SI"/>
        </w:rPr>
        <w:t>PureTech</w:t>
      </w:r>
      <w:proofErr w:type="spellEnd"/>
      <w:r>
        <w:rPr>
          <w:rFonts w:ascii="Citroen Light" w:hAnsi="Citroen Light"/>
          <w:lang w:val="sl-SI"/>
        </w:rPr>
        <w:t>, je opremljena s turbokompresorjem nove generacije z visokim izkoristkom (240.000 vrt/min) in sistemom za visokotlačno neposredno vbrizgavanje v osrednjem položaju (200 bar). Nekateri deli motorja so bili dodatno ojačani, da lahko vzdržijo silovito vzbujanje turbokompresorske različice:</w:t>
      </w:r>
    </w:p>
    <w:p w:rsidR="0055131F" w:rsidRDefault="0055131F" w:rsidP="0055131F">
      <w:pPr>
        <w:ind w:left="426"/>
        <w:jc w:val="both"/>
        <w:rPr>
          <w:rFonts w:ascii="Citroen Light" w:hAnsi="Citroen Light"/>
          <w:lang w:val="sl-SI"/>
        </w:rPr>
      </w:pPr>
      <w:r>
        <w:rPr>
          <w:rFonts w:ascii="Citroen Light" w:hAnsi="Citroen Light"/>
          <w:lang w:val="sl-SI"/>
        </w:rPr>
        <w:t>- glava motorja iz aluminijeve zlitine ima dodan baker, da lahko prenaša močne obremenitve,</w:t>
      </w:r>
    </w:p>
    <w:p w:rsidR="0055131F" w:rsidRDefault="0055131F" w:rsidP="0055131F">
      <w:pPr>
        <w:ind w:left="426"/>
        <w:jc w:val="both"/>
        <w:rPr>
          <w:rFonts w:ascii="Citroen Light" w:hAnsi="Citroen Light"/>
          <w:lang w:val="sl-SI"/>
        </w:rPr>
      </w:pPr>
      <w:r>
        <w:rPr>
          <w:rFonts w:ascii="Citroen Light" w:hAnsi="Citroen Light"/>
          <w:lang w:val="sl-SI"/>
        </w:rPr>
        <w:t>- blok motorja iz aluminija (tako kot pri atmosferski različici) je toplotno obdelan, valjne puše (vdelane med vlivanjem tako kot pri atmosferski različici) pa so prekrite z aluminijasto oblogo zaradi bolj učinkovite razpršitve toplote,</w:t>
      </w:r>
    </w:p>
    <w:p w:rsidR="0055131F" w:rsidRDefault="0055131F" w:rsidP="0055131F">
      <w:pPr>
        <w:ind w:left="426"/>
        <w:jc w:val="both"/>
        <w:rPr>
          <w:rFonts w:ascii="Citroen Light" w:hAnsi="Citroen Light"/>
          <w:lang w:val="sl-SI"/>
        </w:rPr>
      </w:pPr>
      <w:r>
        <w:rPr>
          <w:rFonts w:ascii="Citroen Light" w:hAnsi="Citroen Light"/>
          <w:lang w:val="sl-SI"/>
        </w:rPr>
        <w:t>- ročična gred je iz jekla (namesto iz litine kot pri atmosferski različici),</w:t>
      </w:r>
    </w:p>
    <w:p w:rsidR="0055131F" w:rsidRDefault="0055131F" w:rsidP="0055131F">
      <w:pPr>
        <w:ind w:left="426"/>
        <w:jc w:val="both"/>
        <w:rPr>
          <w:rFonts w:ascii="Citroen Light" w:hAnsi="Citroen Light"/>
          <w:lang w:val="sl-SI"/>
        </w:rPr>
      </w:pPr>
      <w:r>
        <w:rPr>
          <w:rFonts w:ascii="Citroen Light" w:hAnsi="Citroen Light"/>
          <w:lang w:val="sl-SI"/>
        </w:rPr>
        <w:t>- ventili so votli in vsebujejo natrij, ki omogoča hitrejše hlajenje glave ventila,</w:t>
      </w:r>
    </w:p>
    <w:p w:rsidR="0055131F" w:rsidRDefault="0055131F" w:rsidP="0055131F">
      <w:pPr>
        <w:ind w:left="426"/>
        <w:jc w:val="both"/>
        <w:rPr>
          <w:rFonts w:ascii="Citroen Light" w:hAnsi="Citroen Light"/>
          <w:lang w:val="sl-SI"/>
        </w:rPr>
      </w:pPr>
      <w:r>
        <w:rPr>
          <w:rFonts w:ascii="Citroen Light" w:hAnsi="Citroen Light"/>
          <w:lang w:val="sl-SI"/>
        </w:rPr>
        <w:t>- ojnice so iz jekla z zmogljivimi karakteristikami (visoka meja elastičnosti, zmogljive mehanske lastnosti, visoka odpornost na obremenitev),</w:t>
      </w:r>
    </w:p>
    <w:p w:rsidR="0055131F" w:rsidRDefault="0055131F" w:rsidP="0055131F">
      <w:pPr>
        <w:ind w:left="426"/>
        <w:jc w:val="both"/>
        <w:rPr>
          <w:rFonts w:ascii="Citroen Light" w:hAnsi="Citroen Light"/>
          <w:lang w:val="sl-SI"/>
        </w:rPr>
      </w:pPr>
      <w:r>
        <w:rPr>
          <w:rFonts w:ascii="Citroen Light" w:hAnsi="Citroen Light"/>
          <w:lang w:val="sl-SI"/>
        </w:rPr>
        <w:t>- mazanje motorja zagotovi črpalka za olje s spremenljivo prostornino: regulacijo tlaka v tem primeru krmili računalnik motorja, ki nastavi pretok in tlak do točno potrebne vrednosti.</w:t>
      </w:r>
    </w:p>
    <w:p w:rsidR="0055131F" w:rsidRDefault="0055131F" w:rsidP="0055131F">
      <w:pPr>
        <w:rPr>
          <w:rFonts w:ascii="Citroen Light" w:hAnsi="Citroen Light"/>
          <w:lang w:val="sl-SI"/>
        </w:rPr>
      </w:pPr>
    </w:p>
    <w:p w:rsidR="0055131F" w:rsidRDefault="0055131F" w:rsidP="0055131F">
      <w:pPr>
        <w:rPr>
          <w:rFonts w:ascii="Citroen Light" w:hAnsi="Citroen Light"/>
          <w:lang w:val="sl-SI"/>
        </w:rPr>
      </w:pPr>
    </w:p>
    <w:p w:rsidR="0055131F" w:rsidRDefault="0055131F" w:rsidP="0055131F">
      <w:pPr>
        <w:rPr>
          <w:rFonts w:ascii="Citroen Light" w:hAnsi="Citroen Light"/>
          <w:lang w:val="sl-SI"/>
        </w:rPr>
      </w:pPr>
    </w:p>
    <w:p w:rsidR="0055131F" w:rsidRDefault="0055131F" w:rsidP="0055131F">
      <w:pPr>
        <w:pStyle w:val="Naslov"/>
        <w:jc w:val="left"/>
        <w:rPr>
          <w:rFonts w:ascii="Citroen Light" w:hAnsi="Citroen Light"/>
          <w:b w:val="0"/>
          <w:lang w:val="sl-SI"/>
        </w:rPr>
      </w:pPr>
      <w:bookmarkStart w:id="10" w:name="_Toc390127393"/>
      <w:r>
        <w:rPr>
          <w:rFonts w:ascii="Citroen Light" w:hAnsi="Citroen Light"/>
          <w:b w:val="0"/>
          <w:lang w:val="sl-SI"/>
        </w:rPr>
        <w:t>2 - ROČNI IN ROBOTIZIRANI ROČNI MENJALNIKI</w:t>
      </w:r>
      <w:bookmarkEnd w:id="10"/>
    </w:p>
    <w:p w:rsidR="0055131F" w:rsidRDefault="0055131F" w:rsidP="0055131F">
      <w:pPr>
        <w:rPr>
          <w:rFonts w:ascii="Citroen Light" w:hAnsi="Citroen Light"/>
          <w:b/>
          <w:lang w:val="sl-SI"/>
        </w:rPr>
      </w:pPr>
    </w:p>
    <w:p w:rsidR="0055131F" w:rsidRDefault="0055131F" w:rsidP="0055131F">
      <w:pPr>
        <w:jc w:val="both"/>
        <w:rPr>
          <w:rFonts w:ascii="Citroen Light" w:hAnsi="Citroen Light"/>
          <w:lang w:val="sl-SI"/>
        </w:rPr>
      </w:pPr>
      <w:r>
        <w:rPr>
          <w:rFonts w:ascii="Citroen Light" w:hAnsi="Citroen Light"/>
          <w:lang w:val="sl-SI"/>
        </w:rPr>
        <w:t>Za CITROËN C4 CACTUS so na voljo štiri verzije menjalnikov: dva petstopenjska ročna menjalnika in dva robotizirana ročna menjalnika, petstopenjski in šeststopenjski (ETG in ETG6).</w:t>
      </w:r>
    </w:p>
    <w:p w:rsidR="0055131F" w:rsidRDefault="0055131F" w:rsidP="0055131F">
      <w:pPr>
        <w:rPr>
          <w:rFonts w:ascii="Citroen Light" w:hAnsi="Citroen Light"/>
          <w:b/>
          <w:lang w:val="sl-SI"/>
        </w:rPr>
      </w:pPr>
    </w:p>
    <w:p w:rsidR="0055131F" w:rsidRDefault="0055131F" w:rsidP="0055131F">
      <w:pPr>
        <w:rPr>
          <w:rFonts w:ascii="Citroen Light" w:hAnsi="Citroen Light"/>
          <w:b/>
          <w:lang w:val="sl-SI"/>
        </w:rPr>
      </w:pPr>
    </w:p>
    <w:p w:rsidR="0055131F" w:rsidRDefault="0055131F" w:rsidP="0055131F">
      <w:pPr>
        <w:pStyle w:val="Podnaslov"/>
        <w:jc w:val="left"/>
        <w:rPr>
          <w:rFonts w:ascii="Citroen Light" w:hAnsi="Citroen Light"/>
          <w:b/>
          <w:lang w:val="sl-SI"/>
        </w:rPr>
      </w:pPr>
      <w:bookmarkStart w:id="11" w:name="_Toc390127394"/>
      <w:r>
        <w:rPr>
          <w:rFonts w:ascii="Citroen Light" w:hAnsi="Citroen Light"/>
          <w:b/>
          <w:lang w:val="sl-SI"/>
        </w:rPr>
        <w:t>2 – 1: Petstopenjski ročni menjalnik</w:t>
      </w:r>
      <w:bookmarkEnd w:id="11"/>
    </w:p>
    <w:p w:rsidR="0055131F" w:rsidRDefault="0055131F" w:rsidP="0055131F">
      <w:pPr>
        <w:jc w:val="both"/>
        <w:rPr>
          <w:rFonts w:ascii="Citroen Light" w:hAnsi="Citroen Light"/>
          <w:lang w:val="sl-SI"/>
        </w:rPr>
      </w:pPr>
      <w:r>
        <w:rPr>
          <w:rFonts w:ascii="Citroen Light" w:hAnsi="Citroen Light"/>
          <w:lang w:val="sl-SI"/>
        </w:rPr>
        <w:t>Za CITROEN CA CACTUS</w:t>
      </w:r>
      <w:r>
        <w:rPr>
          <w:rFonts w:ascii="Times New Roman" w:hAnsi="Times New Roman"/>
          <w:lang w:val="sl-SI"/>
        </w:rPr>
        <w:t> </w:t>
      </w:r>
      <w:r>
        <w:rPr>
          <w:rFonts w:ascii="Citroen Light" w:hAnsi="Citroen Light"/>
          <w:lang w:val="sl-SI"/>
        </w:rPr>
        <w:t>sta na voljo dva petstopenjska ročna menjalnika:</w:t>
      </w:r>
    </w:p>
    <w:p w:rsidR="0055131F" w:rsidRDefault="0055131F" w:rsidP="0055131F">
      <w:pPr>
        <w:jc w:val="both"/>
        <w:rPr>
          <w:rFonts w:ascii="Citroen Light" w:hAnsi="Citroen Light"/>
          <w:lang w:val="sl-SI"/>
        </w:rPr>
      </w:pPr>
      <w:r>
        <w:rPr>
          <w:rFonts w:ascii="Citroen Light" w:hAnsi="Citroen Light"/>
          <w:lang w:val="sl-SI"/>
        </w:rPr>
        <w:t xml:space="preserve">- menjalnik z navorom </w:t>
      </w:r>
      <w:r>
        <w:rPr>
          <w:rFonts w:ascii="Citroen Light" w:hAnsi="Citroen Light"/>
          <w:b/>
          <w:lang w:val="sl-SI"/>
        </w:rPr>
        <w:t xml:space="preserve">160 </w:t>
      </w:r>
      <w:proofErr w:type="spellStart"/>
      <w:r>
        <w:rPr>
          <w:rFonts w:ascii="Citroen Light" w:hAnsi="Citroen Light"/>
          <w:b/>
          <w:lang w:val="sl-SI"/>
        </w:rPr>
        <w:t>Nm</w:t>
      </w:r>
      <w:proofErr w:type="spellEnd"/>
      <w:r>
        <w:rPr>
          <w:rFonts w:ascii="Citroen Light" w:hAnsi="Citroen Light"/>
          <w:b/>
          <w:lang w:val="sl-SI"/>
        </w:rPr>
        <w:t xml:space="preserve"> </w:t>
      </w:r>
      <w:r>
        <w:rPr>
          <w:rFonts w:ascii="Citroen Light" w:hAnsi="Citroen Light"/>
          <w:lang w:val="sl-SI"/>
        </w:rPr>
        <w:t xml:space="preserve">, ki se vgrajuje skupaj z atmosferskima bencinskima motorjema </w:t>
      </w:r>
      <w:proofErr w:type="spellStart"/>
      <w:r>
        <w:rPr>
          <w:rFonts w:ascii="Citroen Light" w:hAnsi="Citroen Light"/>
          <w:lang w:val="sl-SI"/>
        </w:rPr>
        <w:t>VTi</w:t>
      </w:r>
      <w:proofErr w:type="spellEnd"/>
      <w:r>
        <w:rPr>
          <w:rFonts w:ascii="Citroen Light" w:hAnsi="Citroen Light"/>
          <w:lang w:val="sl-SI"/>
        </w:rPr>
        <w:t xml:space="preserve"> 75 </w:t>
      </w:r>
      <w:proofErr w:type="spellStart"/>
      <w:r>
        <w:rPr>
          <w:rFonts w:ascii="Citroen Light" w:hAnsi="Citroen Light"/>
          <w:lang w:val="sl-SI"/>
        </w:rPr>
        <w:t>PureTech</w:t>
      </w:r>
      <w:proofErr w:type="spellEnd"/>
      <w:r>
        <w:rPr>
          <w:rFonts w:ascii="Citroen Light" w:hAnsi="Citroen Light"/>
          <w:lang w:val="sl-SI"/>
        </w:rPr>
        <w:t xml:space="preserve"> in </w:t>
      </w:r>
      <w:proofErr w:type="spellStart"/>
      <w:r>
        <w:rPr>
          <w:rFonts w:ascii="Citroen Light" w:hAnsi="Citroen Light"/>
          <w:lang w:val="sl-SI"/>
        </w:rPr>
        <w:t>VTi</w:t>
      </w:r>
      <w:proofErr w:type="spellEnd"/>
      <w:r>
        <w:rPr>
          <w:rFonts w:ascii="Citroen Light" w:hAnsi="Citroen Light"/>
          <w:lang w:val="sl-SI"/>
        </w:rPr>
        <w:t xml:space="preserve"> 82 </w:t>
      </w:r>
      <w:proofErr w:type="spellStart"/>
      <w:r>
        <w:rPr>
          <w:rFonts w:ascii="Citroen Light" w:hAnsi="Citroen Light"/>
          <w:lang w:val="sl-SI"/>
        </w:rPr>
        <w:t>PureTech</w:t>
      </w:r>
      <w:proofErr w:type="spellEnd"/>
      <w:r>
        <w:rPr>
          <w:rFonts w:ascii="Citroen Light" w:hAnsi="Citroen Light"/>
          <w:lang w:val="sl-SI"/>
        </w:rPr>
        <w:t>,</w:t>
      </w:r>
    </w:p>
    <w:p w:rsidR="0055131F" w:rsidRDefault="0055131F" w:rsidP="0055131F">
      <w:pPr>
        <w:jc w:val="both"/>
        <w:rPr>
          <w:rFonts w:ascii="Citroen Light" w:hAnsi="Citroen Light"/>
          <w:lang w:val="sl-SI"/>
        </w:rPr>
      </w:pPr>
      <w:r>
        <w:rPr>
          <w:rFonts w:ascii="Citroen Light" w:hAnsi="Citroen Light"/>
          <w:lang w:val="sl-SI"/>
        </w:rPr>
        <w:t xml:space="preserve">- menjalnik z navorom </w:t>
      </w:r>
      <w:r>
        <w:rPr>
          <w:rFonts w:ascii="Citroen Light" w:hAnsi="Citroen Light"/>
          <w:b/>
          <w:lang w:val="sl-SI"/>
        </w:rPr>
        <w:t xml:space="preserve">250 </w:t>
      </w:r>
      <w:proofErr w:type="spellStart"/>
      <w:r>
        <w:rPr>
          <w:rFonts w:ascii="Citroen Light" w:hAnsi="Citroen Light"/>
          <w:b/>
          <w:lang w:val="sl-SI"/>
        </w:rPr>
        <w:t>Nm</w:t>
      </w:r>
      <w:proofErr w:type="spellEnd"/>
      <w:r>
        <w:rPr>
          <w:rFonts w:ascii="Citroen Light" w:hAnsi="Citroen Light"/>
          <w:b/>
          <w:lang w:val="sl-SI"/>
        </w:rPr>
        <w:t xml:space="preserve"> </w:t>
      </w:r>
      <w:r>
        <w:rPr>
          <w:rFonts w:ascii="Citroen Light" w:hAnsi="Citroen Light"/>
          <w:lang w:val="sl-SI"/>
        </w:rPr>
        <w:t>, ki je namenjen bolj zmogljivima motorjema e-THP110 PureTech in BlueHDi100.</w:t>
      </w:r>
    </w:p>
    <w:p w:rsidR="0055131F" w:rsidRDefault="0055131F" w:rsidP="0055131F">
      <w:pPr>
        <w:rPr>
          <w:rFonts w:ascii="Citroen Light" w:hAnsi="Citroen Light"/>
          <w:b/>
          <w:lang w:val="sl-SI"/>
        </w:rPr>
      </w:pPr>
    </w:p>
    <w:p w:rsidR="0055131F" w:rsidRDefault="0055131F" w:rsidP="0055131F">
      <w:pPr>
        <w:pStyle w:val="Podnaslov"/>
        <w:jc w:val="left"/>
        <w:rPr>
          <w:rFonts w:ascii="Citroen Light" w:hAnsi="Citroen Light"/>
          <w:b/>
          <w:lang w:val="sl-SI"/>
        </w:rPr>
      </w:pPr>
      <w:bookmarkStart w:id="12" w:name="_Toc390127395"/>
      <w:r>
        <w:rPr>
          <w:rFonts w:ascii="Citroen Light" w:hAnsi="Citroen Light"/>
          <w:b/>
          <w:lang w:val="sl-SI"/>
        </w:rPr>
        <w:t>2 – 2 : Robotizirana ročna menjalnika ETG in ETG6</w:t>
      </w:r>
      <w:bookmarkEnd w:id="12"/>
      <w:r>
        <w:rPr>
          <w:rFonts w:ascii="Citroen Light" w:hAnsi="Citroen Light"/>
          <w:b/>
          <w:lang w:val="sl-SI"/>
        </w:rPr>
        <w:t xml:space="preserve"> </w:t>
      </w:r>
    </w:p>
    <w:p w:rsidR="0055131F" w:rsidRDefault="0055131F" w:rsidP="0055131F">
      <w:pPr>
        <w:rPr>
          <w:rFonts w:ascii="Citroen Light" w:hAnsi="Citroen Light"/>
          <w:color w:val="000000"/>
          <w:highlight w:val="cyan"/>
          <w:lang w:val="sl-SI"/>
        </w:rPr>
      </w:pPr>
    </w:p>
    <w:p w:rsidR="0055131F" w:rsidRDefault="0055131F" w:rsidP="0055131F">
      <w:pPr>
        <w:jc w:val="both"/>
        <w:rPr>
          <w:rFonts w:ascii="Citroen Light" w:hAnsi="Citroen Light"/>
          <w:color w:val="000000"/>
          <w:lang w:val="sl-SI"/>
        </w:rPr>
      </w:pPr>
      <w:r>
        <w:rPr>
          <w:rFonts w:ascii="Citroen Light" w:hAnsi="Citroen Light"/>
          <w:color w:val="000000"/>
          <w:lang w:val="sl-SI"/>
        </w:rPr>
        <w:t>Robotizirani ročni menjalniki, ki imajo v primerjavi s samodejnimi menjalniki manjšo težo in večji izkoristek, omogočajo strankam, vajenim ročnih menjalnikov, dostop do prve stopnje avtomatizma. Menjalniki ETG in ETG6 zadnje generacije so se v primerjavi z robotiziranimi ročnimi menjalniki prejšnje generacije spremenili v številnih pogledih:</w:t>
      </w:r>
    </w:p>
    <w:p w:rsidR="0055131F" w:rsidRDefault="0055131F" w:rsidP="0055131F">
      <w:pPr>
        <w:jc w:val="both"/>
        <w:rPr>
          <w:rFonts w:ascii="Citroen Light" w:hAnsi="Citroen Light"/>
          <w:color w:val="000000"/>
          <w:lang w:val="sl-SI"/>
        </w:rPr>
      </w:pPr>
    </w:p>
    <w:p w:rsidR="0055131F" w:rsidRDefault="0055131F" w:rsidP="0055131F">
      <w:pPr>
        <w:numPr>
          <w:ilvl w:val="0"/>
          <w:numId w:val="24"/>
        </w:numPr>
        <w:jc w:val="both"/>
        <w:rPr>
          <w:rFonts w:ascii="Citroen Light" w:hAnsi="Citroen Light"/>
          <w:lang w:val="sl-SI"/>
        </w:rPr>
      </w:pPr>
      <w:r>
        <w:rPr>
          <w:rFonts w:ascii="Citroen Light" w:hAnsi="Citroen Light"/>
          <w:lang w:val="sl-SI"/>
        </w:rPr>
        <w:t>Funkcija "lezenja"</w:t>
      </w:r>
    </w:p>
    <w:p w:rsidR="0055131F" w:rsidRDefault="0055131F" w:rsidP="0055131F">
      <w:pPr>
        <w:ind w:left="360"/>
        <w:jc w:val="both"/>
        <w:rPr>
          <w:rFonts w:ascii="Citroen Light" w:hAnsi="Citroen Light"/>
          <w:lang w:val="sl-SI"/>
        </w:rPr>
      </w:pPr>
      <w:r>
        <w:rPr>
          <w:rFonts w:ascii="Citroen Light" w:hAnsi="Citroen Light"/>
          <w:lang w:val="sl-SI"/>
        </w:rPr>
        <w:t>Funkcija "lezenja", ki je prisotna tudi pri samodejnih menjalnikih, omogoča nadvse enostavno izvajanje manevrov. Omogoča vožnjo v "prostem teku s pogonom</w:t>
      </w:r>
      <w:r w:rsidR="00EA28BF">
        <w:rPr>
          <w:rFonts w:ascii="Citroen Light" w:hAnsi="Citroen Light"/>
          <w:lang w:val="sl-SI"/>
        </w:rPr>
        <w:t>"</w:t>
      </w:r>
      <w:r>
        <w:rPr>
          <w:rFonts w:ascii="Citroen Light" w:hAnsi="Citroen Light"/>
          <w:lang w:val="sl-SI"/>
        </w:rPr>
        <w:t xml:space="preserve"> pri nepritisnjenem pedalu za plin (v 1., 2. in vzvratni prestavi).</w:t>
      </w:r>
    </w:p>
    <w:p w:rsidR="0055131F" w:rsidRDefault="0055131F" w:rsidP="0055131F">
      <w:pPr>
        <w:ind w:left="360"/>
        <w:jc w:val="both"/>
        <w:rPr>
          <w:rFonts w:ascii="Citroen Light" w:hAnsi="Citroen Light"/>
          <w:lang w:val="sl-SI"/>
        </w:rPr>
      </w:pPr>
    </w:p>
    <w:p w:rsidR="0055131F" w:rsidRDefault="0055131F" w:rsidP="0055131F">
      <w:pPr>
        <w:numPr>
          <w:ilvl w:val="0"/>
          <w:numId w:val="24"/>
        </w:numPr>
        <w:jc w:val="both"/>
        <w:rPr>
          <w:rFonts w:ascii="Citroen Light" w:hAnsi="Citroen Light"/>
          <w:lang w:val="sl-SI"/>
        </w:rPr>
      </w:pPr>
      <w:r>
        <w:rPr>
          <w:rFonts w:ascii="Citroen Light" w:hAnsi="Citroen Light"/>
          <w:lang w:val="sl-SI"/>
        </w:rPr>
        <w:t xml:space="preserve">Posodobljeno in bolj udobno prestavljanje </w:t>
      </w:r>
    </w:p>
    <w:p w:rsidR="0055131F" w:rsidRDefault="0055131F" w:rsidP="0055131F">
      <w:pPr>
        <w:ind w:left="360"/>
        <w:jc w:val="both"/>
        <w:rPr>
          <w:rFonts w:ascii="Citroen Light" w:hAnsi="Citroen Light"/>
          <w:lang w:val="sl-SI"/>
        </w:rPr>
      </w:pPr>
      <w:r>
        <w:rPr>
          <w:rFonts w:ascii="Citroen Light" w:hAnsi="Citroen Light"/>
          <w:lang w:val="sl-SI"/>
        </w:rPr>
        <w:t>Uvedena so bila nova pravila za spreminjanje prestavnih razmerij zaradi bolj učinkovitega izvajanja voznikovih ukazov in več udobja med prestavljanjem, in sicer z zmanjšanjem števila preklopov iz prve v drugo prestavo in z bolj tekočim prestavljanjem.</w:t>
      </w:r>
    </w:p>
    <w:p w:rsidR="0055131F" w:rsidRDefault="0055131F" w:rsidP="0055131F">
      <w:pPr>
        <w:ind w:left="360"/>
        <w:jc w:val="both"/>
        <w:rPr>
          <w:rFonts w:ascii="Citroen Light" w:hAnsi="Citroen Light"/>
          <w:lang w:val="sl-SI"/>
        </w:rPr>
      </w:pPr>
    </w:p>
    <w:p w:rsidR="0055131F" w:rsidRDefault="0055131F" w:rsidP="0055131F">
      <w:pPr>
        <w:numPr>
          <w:ilvl w:val="0"/>
          <w:numId w:val="24"/>
        </w:numPr>
        <w:jc w:val="both"/>
        <w:rPr>
          <w:rFonts w:ascii="Citroen Light" w:hAnsi="Citroen Light"/>
          <w:lang w:val="sl-SI"/>
        </w:rPr>
      </w:pPr>
      <w:r>
        <w:rPr>
          <w:rFonts w:ascii="Citroen Light" w:hAnsi="Citroen Light"/>
          <w:lang w:val="sl-SI"/>
        </w:rPr>
        <w:t>Optimizacija pravil prestavljanja raznih prestav zaradi znižanja porabe goriva in emisij CO</w:t>
      </w:r>
      <w:r>
        <w:rPr>
          <w:rFonts w:ascii="Citroen Light" w:hAnsi="Citroen Light"/>
          <w:vertAlign w:val="subscript"/>
          <w:lang w:val="sl-SI"/>
        </w:rPr>
        <w:t>2</w:t>
      </w:r>
      <w:r>
        <w:rPr>
          <w:rFonts w:ascii="Citroen Light" w:hAnsi="Citroen Light"/>
          <w:lang w:val="sl-SI"/>
        </w:rPr>
        <w:t xml:space="preserve"> med vožnjami, ki so zaradi nesunkovitega pospeševanja obravnavane kot "varčne". Omenjeno znižanje je bilo možno zagotoviti tudi zaradi uporabe novega olja za menjalnik, ki ima boljši izkoristek.</w:t>
      </w:r>
    </w:p>
    <w:p w:rsidR="0055131F" w:rsidRDefault="0055131F" w:rsidP="0055131F">
      <w:pPr>
        <w:jc w:val="both"/>
        <w:rPr>
          <w:rFonts w:ascii="Citroen Light" w:hAnsi="Citroen Light"/>
          <w:color w:val="000000"/>
          <w:lang w:val="sl-SI"/>
        </w:rPr>
      </w:pPr>
    </w:p>
    <w:p w:rsidR="0055131F" w:rsidRDefault="0055131F" w:rsidP="0055131F">
      <w:pPr>
        <w:jc w:val="both"/>
        <w:rPr>
          <w:rFonts w:ascii="Citroen Light" w:hAnsi="Citroen Light"/>
          <w:lang w:val="sl-SI"/>
        </w:rPr>
      </w:pPr>
      <w:r>
        <w:rPr>
          <w:rFonts w:ascii="Citroen Light" w:hAnsi="Citroen Light"/>
          <w:color w:val="000000"/>
          <w:lang w:val="sl-SI"/>
        </w:rPr>
        <w:lastRenderedPageBreak/>
        <w:t xml:space="preserve">Na drugi strani pa upravljalna stikala robotiziranega menjalnika "Easy Push", ki so enostavna za uporabo in intuitivno zasnovana, sprostijo kar največ prostora v predelu prednjih sedežev. </w:t>
      </w:r>
      <w:r>
        <w:rPr>
          <w:rFonts w:ascii="Citroen Light" w:hAnsi="Citroen Light"/>
          <w:lang w:val="sl-SI"/>
        </w:rPr>
        <w:t>Z obvolanskimi prestavnimi ročicami lahko voznik sam vnaprej preklopi v drugo prestavo.</w:t>
      </w:r>
    </w:p>
    <w:p w:rsidR="0055131F" w:rsidRDefault="0055131F" w:rsidP="0055131F">
      <w:pPr>
        <w:ind w:left="360"/>
        <w:jc w:val="both"/>
        <w:rPr>
          <w:rFonts w:ascii="Citroen Light" w:hAnsi="Citroen Light"/>
          <w:lang w:val="sl-SI"/>
        </w:rPr>
      </w:pPr>
    </w:p>
    <w:p w:rsidR="0055131F" w:rsidRDefault="0055131F" w:rsidP="0055131F">
      <w:pPr>
        <w:jc w:val="both"/>
        <w:rPr>
          <w:rFonts w:ascii="Citroen Light" w:hAnsi="Citroen Light"/>
          <w:lang w:val="sl-SI"/>
        </w:rPr>
      </w:pPr>
      <w:r>
        <w:rPr>
          <w:rFonts w:ascii="Citroen Light" w:hAnsi="Citroen Light"/>
          <w:lang w:val="sl-SI"/>
        </w:rPr>
        <w:t xml:space="preserve">Robotizirani ročni menjalnik </w:t>
      </w:r>
      <w:r>
        <w:rPr>
          <w:rFonts w:ascii="Citroen Light" w:hAnsi="Citroen Light"/>
          <w:b/>
          <w:lang w:val="sl-SI"/>
        </w:rPr>
        <w:t>ETG</w:t>
      </w:r>
      <w:r>
        <w:rPr>
          <w:rFonts w:ascii="Citroen Light" w:hAnsi="Citroen Light"/>
          <w:lang w:val="sl-SI"/>
        </w:rPr>
        <w:t xml:space="preserve"> v kombinaciji z bencinskim motorjem </w:t>
      </w:r>
      <w:r>
        <w:rPr>
          <w:rFonts w:ascii="Citroen Light" w:hAnsi="Citroen Light"/>
          <w:b/>
          <w:lang w:val="sl-SI"/>
        </w:rPr>
        <w:t>e-VTi82</w:t>
      </w:r>
      <w:r>
        <w:rPr>
          <w:rFonts w:ascii="Citroen Light" w:hAnsi="Citroen Light"/>
          <w:lang w:val="sl-SI"/>
        </w:rPr>
        <w:t> </w:t>
      </w:r>
      <w:r>
        <w:rPr>
          <w:rFonts w:ascii="Citroen Light" w:hAnsi="Citroen Light"/>
          <w:b/>
          <w:lang w:val="sl-SI"/>
        </w:rPr>
        <w:t>PureTech</w:t>
      </w:r>
      <w:r>
        <w:rPr>
          <w:rFonts w:ascii="Citroen Light" w:hAnsi="Citroen Light"/>
          <w:lang w:val="sl-SI"/>
        </w:rPr>
        <w:t xml:space="preserve"> zagotavlja vozilu CITROEN C4 CACTUS povprečno porabo goriva </w:t>
      </w:r>
      <w:r>
        <w:rPr>
          <w:rFonts w:ascii="Citroen Light" w:hAnsi="Citroen Light"/>
          <w:b/>
          <w:lang w:val="sl-SI"/>
        </w:rPr>
        <w:t>4,3 l /100 km</w:t>
      </w:r>
      <w:r>
        <w:rPr>
          <w:rFonts w:ascii="Citroen Light" w:hAnsi="Citroen Light"/>
          <w:lang w:val="sl-SI"/>
        </w:rPr>
        <w:t xml:space="preserve"> in emisije </w:t>
      </w:r>
      <w:r>
        <w:rPr>
          <w:rFonts w:ascii="Citroen Light" w:hAnsi="Citroen Light"/>
          <w:b/>
          <w:lang w:val="sl-SI"/>
        </w:rPr>
        <w:t>CO</w:t>
      </w:r>
      <w:r>
        <w:rPr>
          <w:rFonts w:ascii="Citroen Light" w:hAnsi="Citroen Light"/>
          <w:b/>
          <w:vertAlign w:val="subscript"/>
          <w:lang w:val="sl-SI"/>
        </w:rPr>
        <w:t>2</w:t>
      </w:r>
      <w:r>
        <w:rPr>
          <w:rFonts w:ascii="Citroen Light" w:hAnsi="Citroen Light"/>
          <w:b/>
          <w:lang w:val="sl-SI"/>
        </w:rPr>
        <w:t xml:space="preserve"> v vrednosti 98 g/km.</w:t>
      </w:r>
    </w:p>
    <w:p w:rsidR="0055131F" w:rsidRDefault="0055131F" w:rsidP="0055131F">
      <w:pPr>
        <w:jc w:val="both"/>
        <w:rPr>
          <w:rFonts w:ascii="Citroen Light" w:hAnsi="Citroen Light"/>
          <w:b/>
          <w:lang w:val="sl-SI"/>
        </w:rPr>
      </w:pPr>
    </w:p>
    <w:p w:rsidR="0055131F" w:rsidRDefault="0055131F" w:rsidP="0055131F">
      <w:pPr>
        <w:jc w:val="both"/>
        <w:rPr>
          <w:rFonts w:ascii="Citroen Light" w:hAnsi="Citroen Light"/>
          <w:lang w:val="sl-SI"/>
        </w:rPr>
      </w:pPr>
      <w:r>
        <w:rPr>
          <w:rFonts w:ascii="Citroen Light" w:hAnsi="Citroen Light"/>
          <w:lang w:val="sl-SI"/>
        </w:rPr>
        <w:t xml:space="preserve">Robotizirani ročni menjalnik </w:t>
      </w:r>
      <w:r>
        <w:rPr>
          <w:rFonts w:ascii="Citroen Light" w:hAnsi="Citroen Light"/>
          <w:b/>
          <w:lang w:val="sl-SI"/>
        </w:rPr>
        <w:t>ETG6</w:t>
      </w:r>
      <w:r>
        <w:rPr>
          <w:rFonts w:ascii="Citroen Light" w:hAnsi="Citroen Light"/>
          <w:lang w:val="sl-SI"/>
        </w:rPr>
        <w:t xml:space="preserve">, ki se vgrajuje z dizelskim motorjem </w:t>
      </w:r>
      <w:r>
        <w:rPr>
          <w:rFonts w:ascii="Citroen Light" w:hAnsi="Citroen Light"/>
          <w:b/>
          <w:lang w:val="sl-SI"/>
        </w:rPr>
        <w:t xml:space="preserve">e-HDi92, </w:t>
      </w:r>
      <w:r>
        <w:rPr>
          <w:rFonts w:ascii="Citroen Light" w:hAnsi="Citroen Light"/>
          <w:lang w:val="sl-SI"/>
        </w:rPr>
        <w:t xml:space="preserve">zagotavlja vozilu CITROEN C4 CACTUS povprečno porabo goriva </w:t>
      </w:r>
      <w:r>
        <w:rPr>
          <w:rFonts w:ascii="Citroen Light" w:hAnsi="Citroen Light"/>
          <w:b/>
          <w:color w:val="000000"/>
          <w:lang w:val="sl-SI"/>
        </w:rPr>
        <w:t>3,5 l /100 km</w:t>
      </w:r>
      <w:r>
        <w:rPr>
          <w:rFonts w:ascii="Citroen Light" w:hAnsi="Citroen Light"/>
          <w:color w:val="000000"/>
          <w:lang w:val="sl-SI"/>
        </w:rPr>
        <w:t xml:space="preserve"> in emisije </w:t>
      </w:r>
      <w:r>
        <w:rPr>
          <w:rFonts w:ascii="Citroen Light" w:hAnsi="Citroen Light"/>
          <w:b/>
          <w:color w:val="000000"/>
          <w:lang w:val="sl-SI"/>
        </w:rPr>
        <w:t>CO</w:t>
      </w:r>
      <w:r>
        <w:rPr>
          <w:rFonts w:ascii="Citroen Light" w:hAnsi="Citroen Light"/>
          <w:b/>
          <w:color w:val="000000"/>
          <w:vertAlign w:val="subscript"/>
          <w:lang w:val="sl-SI"/>
        </w:rPr>
        <w:t>2</w:t>
      </w:r>
      <w:r>
        <w:rPr>
          <w:rFonts w:ascii="Citroen Light" w:hAnsi="Citroen Light"/>
          <w:b/>
          <w:color w:val="000000"/>
          <w:lang w:val="sl-SI"/>
        </w:rPr>
        <w:t xml:space="preserve"> v vrednosti 92 g/km.</w:t>
      </w:r>
    </w:p>
    <w:p w:rsidR="0055131F" w:rsidRDefault="0055131F" w:rsidP="0055131F">
      <w:pPr>
        <w:rPr>
          <w:rFonts w:ascii="Citroen Light" w:hAnsi="Citroen Light"/>
          <w:lang w:val="sl-SI"/>
        </w:rPr>
      </w:pPr>
    </w:p>
    <w:p w:rsidR="0055131F" w:rsidRDefault="0055131F" w:rsidP="0055131F">
      <w:pPr>
        <w:rPr>
          <w:rFonts w:ascii="Citroen Light" w:hAnsi="Citroen Light"/>
          <w:b/>
          <w:sz w:val="20"/>
          <w:lang w:val="sl-SI"/>
        </w:rPr>
      </w:pPr>
    </w:p>
    <w:p w:rsidR="0055131F" w:rsidRDefault="0055131F" w:rsidP="0055131F">
      <w:pPr>
        <w:rPr>
          <w:rFonts w:ascii="Citroen Light" w:hAnsi="Citroen Light"/>
          <w:b/>
          <w:sz w:val="20"/>
          <w:lang w:val="sl-SI"/>
        </w:rPr>
      </w:pPr>
    </w:p>
    <w:p w:rsidR="00EA28BF" w:rsidRDefault="00EA28BF">
      <w:pPr>
        <w:spacing w:line="240" w:lineRule="auto"/>
        <w:rPr>
          <w:rFonts w:ascii="Citroen Light" w:hAnsi="Citroen Light"/>
          <w:bCs/>
          <w:kern w:val="28"/>
          <w:sz w:val="32"/>
          <w:szCs w:val="32"/>
          <w:lang w:val="sl-SI"/>
        </w:rPr>
      </w:pPr>
      <w:r>
        <w:rPr>
          <w:rFonts w:ascii="Citroen Light" w:hAnsi="Citroen Light"/>
          <w:b/>
          <w:lang w:val="sl-SI"/>
        </w:rPr>
        <w:br w:type="page"/>
      </w:r>
    </w:p>
    <w:p w:rsidR="0055131F" w:rsidRDefault="004A25C8" w:rsidP="0055131F">
      <w:pPr>
        <w:pStyle w:val="Naslov"/>
        <w:jc w:val="left"/>
        <w:rPr>
          <w:rFonts w:ascii="Citroen Light" w:hAnsi="Citroen Light"/>
          <w:b w:val="0"/>
          <w:lang w:val="sl-SI"/>
        </w:rPr>
      </w:pPr>
      <w:bookmarkStart w:id="13" w:name="_Toc390127396"/>
      <w:r>
        <w:rPr>
          <w:rFonts w:ascii="Citroen Light" w:hAnsi="Citroen Light"/>
          <w:b w:val="0"/>
          <w:lang w:val="sl-SI"/>
        </w:rPr>
        <w:lastRenderedPageBreak/>
        <w:t xml:space="preserve">3 - </w:t>
      </w:r>
      <w:r w:rsidR="0055131F">
        <w:rPr>
          <w:rFonts w:ascii="Citroen Light" w:hAnsi="Citroen Light"/>
          <w:b w:val="0"/>
          <w:lang w:val="sl-SI"/>
        </w:rPr>
        <w:t>ZMANJŠANJE MASE: UČINKOVITA SMERNICA</w:t>
      </w:r>
      <w:bookmarkEnd w:id="13"/>
      <w:r w:rsidR="0055131F">
        <w:rPr>
          <w:rFonts w:ascii="Citroen Light" w:hAnsi="Citroen Light"/>
          <w:b w:val="0"/>
          <w:lang w:val="sl-SI"/>
        </w:rPr>
        <w:t xml:space="preserve"> </w:t>
      </w:r>
    </w:p>
    <w:p w:rsidR="0055131F" w:rsidRDefault="0055131F" w:rsidP="0055131F">
      <w:pPr>
        <w:rPr>
          <w:rFonts w:ascii="Citroen Light" w:hAnsi="Citroen Light"/>
          <w:b/>
          <w:sz w:val="28"/>
          <w:lang w:val="sl-SI"/>
        </w:rPr>
      </w:pPr>
    </w:p>
    <w:p w:rsidR="0055131F" w:rsidRDefault="0055131F" w:rsidP="0055131F">
      <w:pPr>
        <w:jc w:val="both"/>
        <w:rPr>
          <w:color w:val="1F497D"/>
          <w:lang w:val="sl-SI"/>
        </w:rPr>
      </w:pPr>
      <w:r>
        <w:rPr>
          <w:rFonts w:ascii="Citroen Light" w:hAnsi="Citroen Light"/>
          <w:lang w:val="sl-SI"/>
        </w:rPr>
        <w:t xml:space="preserve">Zmanjšanje stroškov uporabe vozila CITROËN C4 CACTUS, še posebej stroškov za gorivo, je bilo možno zagotoviti z zmanjšanjem mase in odpravo vsega odvečnega. Takojšen in učinkovit rezultat zmanjšanja mase je občutno nižja poraba goriva. Masa vozila C4 CACTUS je v primerjavi z vozilom CITROËN C4 za </w:t>
      </w:r>
      <w:r>
        <w:rPr>
          <w:rFonts w:ascii="Citroen Light" w:hAnsi="Citroen Light"/>
          <w:b/>
          <w:lang w:val="sl-SI"/>
        </w:rPr>
        <w:t>200 kg</w:t>
      </w:r>
      <w:r>
        <w:rPr>
          <w:rFonts w:ascii="Citroen Light" w:hAnsi="Citroen Light"/>
          <w:lang w:val="sl-SI"/>
        </w:rPr>
        <w:t xml:space="preserve"> manjša: </w:t>
      </w:r>
      <w:r>
        <w:rPr>
          <w:rFonts w:ascii="Citroen Light" w:hAnsi="Citroen Light"/>
          <w:b/>
          <w:lang w:val="sl-SI"/>
        </w:rPr>
        <w:t>175 kg zaradi izbrane konstrukcijske osnove 1 in njene optimizacije</w:t>
      </w:r>
      <w:r>
        <w:rPr>
          <w:rFonts w:ascii="Citroen Light" w:hAnsi="Citroen Light"/>
          <w:lang w:val="sl-SI"/>
        </w:rPr>
        <w:t xml:space="preserve"> ter </w:t>
      </w:r>
      <w:r>
        <w:rPr>
          <w:rFonts w:ascii="Citroen Light" w:hAnsi="Citroen Light"/>
          <w:b/>
          <w:lang w:val="sl-SI"/>
        </w:rPr>
        <w:t>25 kg po zaslugi tehničnih odločitev</w:t>
      </w:r>
      <w:r>
        <w:rPr>
          <w:rFonts w:ascii="Citroen Light" w:hAnsi="Citroen Light"/>
          <w:lang w:val="sl-SI"/>
        </w:rPr>
        <w:t>, ki dopolnjujejo filozofijo tega novega vozila.</w:t>
      </w:r>
    </w:p>
    <w:p w:rsidR="0055131F" w:rsidRDefault="0055131F" w:rsidP="0055131F">
      <w:pPr>
        <w:jc w:val="both"/>
        <w:rPr>
          <w:rFonts w:ascii="Citroen Light" w:hAnsi="Citroen Light"/>
          <w:lang w:val="sl-SI"/>
        </w:rPr>
      </w:pPr>
    </w:p>
    <w:p w:rsidR="0055131F" w:rsidRDefault="0055131F" w:rsidP="0055131F">
      <w:pPr>
        <w:jc w:val="both"/>
        <w:rPr>
          <w:rFonts w:ascii="Citroen Light" w:hAnsi="Citroen Light"/>
          <w:lang w:val="sl-SI"/>
        </w:rPr>
      </w:pPr>
      <w:r>
        <w:rPr>
          <w:rFonts w:ascii="Citroen Light" w:hAnsi="Citroen Light"/>
          <w:lang w:val="sl-SI"/>
        </w:rPr>
        <w:t xml:space="preserve">Značilnost prve različice vozila CITROËN C4 CACTUS je njegova masa, </w:t>
      </w:r>
      <w:r>
        <w:rPr>
          <w:rFonts w:ascii="Citroen Light" w:hAnsi="Citroen Light"/>
          <w:b/>
          <w:lang w:val="sl-SI"/>
        </w:rPr>
        <w:t>nižja od 1 tone</w:t>
      </w:r>
      <w:r>
        <w:rPr>
          <w:rFonts w:ascii="Citroen Light" w:hAnsi="Citroen Light"/>
          <w:lang w:val="sl-SI"/>
        </w:rPr>
        <w:t>. Gre za posebej lahko vozilo iz tržnega razreda kompaktnih avtomobilov.</w:t>
      </w:r>
    </w:p>
    <w:p w:rsidR="0055131F" w:rsidRDefault="0055131F" w:rsidP="0055131F">
      <w:pPr>
        <w:jc w:val="both"/>
        <w:rPr>
          <w:rFonts w:ascii="Citroen Light" w:hAnsi="Citroen Light"/>
          <w:lang w:val="sl-SI"/>
        </w:rPr>
      </w:pPr>
    </w:p>
    <w:p w:rsidR="0055131F" w:rsidRDefault="0055131F" w:rsidP="0055131F">
      <w:pPr>
        <w:jc w:val="both"/>
        <w:rPr>
          <w:rFonts w:ascii="Citroen Light" w:hAnsi="Citroen Light"/>
          <w:lang w:val="sl-SI"/>
        </w:rPr>
      </w:pPr>
    </w:p>
    <w:p w:rsidR="0055131F" w:rsidRDefault="0055131F" w:rsidP="0055131F">
      <w:pPr>
        <w:pStyle w:val="Podnaslov"/>
        <w:jc w:val="left"/>
        <w:rPr>
          <w:rFonts w:ascii="Citroen Light" w:hAnsi="Citroen Light"/>
          <w:b/>
          <w:lang w:val="sl-SI"/>
        </w:rPr>
      </w:pPr>
      <w:bookmarkStart w:id="14" w:name="_Toc390127397"/>
      <w:r>
        <w:rPr>
          <w:rFonts w:ascii="Citroen Light" w:hAnsi="Citroen Light"/>
          <w:b/>
          <w:lang w:val="sl-SI"/>
        </w:rPr>
        <w:t>3 - 1: Optimizacija konstrukcijske osnove 1 in materialov</w:t>
      </w:r>
      <w:bookmarkEnd w:id="14"/>
      <w:r>
        <w:rPr>
          <w:rFonts w:ascii="Citroen Light" w:hAnsi="Citroen Light"/>
          <w:b/>
          <w:lang w:val="sl-SI"/>
        </w:rPr>
        <w:t xml:space="preserve"> </w:t>
      </w:r>
    </w:p>
    <w:p w:rsidR="0055131F" w:rsidRDefault="0055131F" w:rsidP="0055131F">
      <w:pPr>
        <w:pStyle w:val="Podnaslov"/>
        <w:jc w:val="left"/>
        <w:rPr>
          <w:rFonts w:ascii="Citroen Light" w:hAnsi="Citroen Light"/>
          <w:b/>
          <w:lang w:val="sl-SI"/>
        </w:rPr>
      </w:pPr>
    </w:p>
    <w:p w:rsidR="0055131F" w:rsidRDefault="0055131F" w:rsidP="0055131F">
      <w:pPr>
        <w:numPr>
          <w:ilvl w:val="0"/>
          <w:numId w:val="24"/>
        </w:numPr>
        <w:jc w:val="both"/>
        <w:rPr>
          <w:rFonts w:ascii="Citroen Light" w:hAnsi="Citroen Light"/>
          <w:lang w:val="sl-SI"/>
        </w:rPr>
      </w:pPr>
      <w:r>
        <w:rPr>
          <w:rFonts w:ascii="Citroen Light" w:hAnsi="Citroen Light"/>
          <w:lang w:val="sl-SI"/>
        </w:rPr>
        <w:t>Konstrukcijska osnova 1: ustrezna odločitev za CITROËN C4 CACTUS</w:t>
      </w:r>
    </w:p>
    <w:p w:rsidR="0055131F" w:rsidRDefault="0055131F" w:rsidP="0055131F">
      <w:pPr>
        <w:rPr>
          <w:rFonts w:ascii="Citroen Light" w:hAnsi="Citroen Light"/>
          <w:b/>
          <w:lang w:val="sl-SI"/>
        </w:rPr>
      </w:pPr>
    </w:p>
    <w:p w:rsidR="0055131F" w:rsidRDefault="0055131F" w:rsidP="0055131F">
      <w:pPr>
        <w:ind w:left="360"/>
        <w:jc w:val="both"/>
        <w:rPr>
          <w:rFonts w:ascii="Citroen Light" w:hAnsi="Citroen Light"/>
          <w:color w:val="000000"/>
          <w:lang w:val="sl-SI"/>
        </w:rPr>
      </w:pPr>
      <w:r>
        <w:rPr>
          <w:rFonts w:ascii="Citroen Light" w:hAnsi="Citroen Light"/>
          <w:color w:val="000000"/>
          <w:lang w:val="sl-SI"/>
        </w:rPr>
        <w:t>Zaradi lahke in izjemno optimizirane konstrukcijske osnove 1 ima CITROËN C4 CACTUS občutno manjšo maso kot CITROËN C4 hkrati pa zagotavlja zmogljivosti na ravni vozil iz tržnega razreda kompaktnih vozil.</w:t>
      </w:r>
    </w:p>
    <w:p w:rsidR="0055131F" w:rsidRDefault="0055131F" w:rsidP="0055131F">
      <w:pPr>
        <w:ind w:left="360"/>
        <w:jc w:val="both"/>
        <w:rPr>
          <w:rFonts w:ascii="Citroen Light" w:hAnsi="Citroen Light"/>
          <w:color w:val="000000"/>
          <w:highlight w:val="cyan"/>
          <w:lang w:val="sl-SI"/>
        </w:rPr>
      </w:pPr>
    </w:p>
    <w:p w:rsidR="0055131F" w:rsidRDefault="0055131F" w:rsidP="0055131F">
      <w:pPr>
        <w:ind w:left="360"/>
        <w:jc w:val="both"/>
        <w:rPr>
          <w:rFonts w:ascii="Citroen Light" w:hAnsi="Citroen Light"/>
          <w:color w:val="000000"/>
          <w:lang w:val="sl-SI"/>
        </w:rPr>
      </w:pPr>
      <w:r>
        <w:rPr>
          <w:rFonts w:ascii="Citroen Light" w:hAnsi="Citroen Light"/>
          <w:color w:val="000000"/>
          <w:lang w:val="sl-SI"/>
        </w:rPr>
        <w:t>Z dolgo medosno razdaljo (2,60 m) in razširjenimi koloteki se je konstrukcijska osnova 1 spremenila in tvori najbolj očitno osnovo vozila za vozilo CITROËN C4 CACTUS z vidika zmogljivosti in razpoložljivih motorjev.</w:t>
      </w:r>
    </w:p>
    <w:p w:rsidR="0055131F" w:rsidRDefault="0055131F" w:rsidP="0055131F">
      <w:pPr>
        <w:ind w:left="360"/>
        <w:jc w:val="both"/>
        <w:rPr>
          <w:rFonts w:ascii="Citroen Light" w:hAnsi="Citroen Light"/>
          <w:color w:val="000000"/>
          <w:highlight w:val="cyan"/>
          <w:lang w:val="sl-SI"/>
        </w:rPr>
      </w:pPr>
    </w:p>
    <w:p w:rsidR="0055131F" w:rsidRDefault="0055131F" w:rsidP="0055131F">
      <w:pPr>
        <w:ind w:left="360"/>
        <w:jc w:val="both"/>
        <w:rPr>
          <w:rFonts w:ascii="Citroen Light" w:hAnsi="Citroen Light"/>
          <w:color w:val="000000"/>
          <w:lang w:val="sl-SI"/>
        </w:rPr>
      </w:pPr>
      <w:r>
        <w:rPr>
          <w:rFonts w:ascii="Citroen Light" w:hAnsi="Citroen Light"/>
          <w:color w:val="000000"/>
          <w:lang w:val="sl-SI"/>
        </w:rPr>
        <w:t xml:space="preserve">Kar zadeva ponovno uporabljene elemente, je bilo kar 67 % sestavnih delov vozila C4 CACTUS izpeljanih iz konstrukcijske osnove 1. </w:t>
      </w:r>
    </w:p>
    <w:p w:rsidR="0055131F" w:rsidRDefault="0055131F" w:rsidP="0055131F">
      <w:pPr>
        <w:ind w:left="360"/>
        <w:jc w:val="both"/>
        <w:rPr>
          <w:rFonts w:ascii="Citroen Light" w:hAnsi="Citroen Light"/>
          <w:color w:val="000000"/>
          <w:lang w:val="sl-SI"/>
        </w:rPr>
      </w:pPr>
      <w:r>
        <w:rPr>
          <w:rFonts w:ascii="Citroen Light" w:hAnsi="Citroen Light"/>
          <w:color w:val="000000"/>
          <w:lang w:val="sl-SI"/>
        </w:rPr>
        <w:t>Prednja sedeža s širšim sedalnim delom imata ogrodje, katerega 80 % delov je bilo izpeljanih iz nove konstrukcijske osnove, platforme EMP2. Tudi zaslon na dotik je izšel iz konstrukcijske osnove EMP2, vendar je v vozilo integriran v posebnem "lebdečem" položaju.</w:t>
      </w:r>
    </w:p>
    <w:p w:rsidR="0055131F" w:rsidRDefault="0055131F" w:rsidP="0055131F">
      <w:pPr>
        <w:rPr>
          <w:rFonts w:ascii="Citroen Light" w:hAnsi="Citroen Light"/>
          <w:b/>
          <w:lang w:val="sl-SI"/>
        </w:rPr>
      </w:pPr>
    </w:p>
    <w:p w:rsidR="0055131F" w:rsidRDefault="0055131F" w:rsidP="0055131F">
      <w:pPr>
        <w:numPr>
          <w:ilvl w:val="0"/>
          <w:numId w:val="24"/>
        </w:numPr>
        <w:jc w:val="both"/>
        <w:rPr>
          <w:rFonts w:ascii="Citroen Light" w:hAnsi="Citroen Light"/>
          <w:lang w:val="sl-SI"/>
        </w:rPr>
      </w:pPr>
      <w:r>
        <w:rPr>
          <w:rFonts w:ascii="Citroen Light" w:hAnsi="Citroen Light"/>
          <w:lang w:val="sl-SI"/>
        </w:rPr>
        <w:t>Uporaba lažjih zmogljivih materialov</w:t>
      </w:r>
    </w:p>
    <w:p w:rsidR="0055131F" w:rsidRDefault="0055131F" w:rsidP="0055131F">
      <w:pPr>
        <w:ind w:left="360"/>
        <w:jc w:val="both"/>
        <w:rPr>
          <w:rFonts w:ascii="Citroen Light" w:hAnsi="Citroen Light"/>
          <w:color w:val="000000"/>
          <w:lang w:val="sl-SI"/>
        </w:rPr>
      </w:pPr>
      <w:r>
        <w:rPr>
          <w:rFonts w:ascii="Citroen Light" w:hAnsi="Citroen Light"/>
          <w:color w:val="000000"/>
          <w:lang w:val="sl-SI"/>
        </w:rPr>
        <w:t>Izvrstna združitev zasnove na platformi 1, uporaba lažjih zmogljivih materialov in vgradnja pogonskih sklopov zadnje generacije (še posebej vgradnja novih trivaljnih motorjev iz družine, ki so bolj kompaktni in lažji) so omogočili optimalno dimenzioniranje mehanskih sklopov.</w:t>
      </w:r>
    </w:p>
    <w:p w:rsidR="0055131F" w:rsidRDefault="0055131F" w:rsidP="0055131F">
      <w:pPr>
        <w:ind w:left="360"/>
        <w:jc w:val="both"/>
        <w:rPr>
          <w:rFonts w:ascii="Citroen Light" w:hAnsi="Citroen Light"/>
          <w:color w:val="000000"/>
          <w:lang w:val="sl-SI"/>
        </w:rPr>
      </w:pPr>
      <w:r>
        <w:rPr>
          <w:rFonts w:ascii="Citroen Light" w:hAnsi="Citroen Light"/>
          <w:color w:val="000000"/>
          <w:lang w:val="sl-SI"/>
        </w:rPr>
        <w:lastRenderedPageBreak/>
        <w:t>Še posebej velja omeniti:</w:t>
      </w:r>
    </w:p>
    <w:p w:rsidR="0055131F" w:rsidRDefault="0055131F" w:rsidP="0055131F">
      <w:pPr>
        <w:ind w:left="360"/>
        <w:jc w:val="both"/>
        <w:rPr>
          <w:rFonts w:ascii="Citroen Light" w:hAnsi="Citroen Light"/>
          <w:color w:val="000000"/>
          <w:lang w:val="sl-SI"/>
        </w:rPr>
      </w:pPr>
      <w:r>
        <w:rPr>
          <w:rFonts w:ascii="Citroen Light" w:hAnsi="Citroen Light"/>
          <w:color w:val="000000"/>
          <w:lang w:val="sl-SI"/>
        </w:rPr>
        <w:t>- uporabo</w:t>
      </w:r>
      <w:r>
        <w:rPr>
          <w:rFonts w:ascii="Times New Roman" w:hAnsi="Times New Roman"/>
          <w:color w:val="000000"/>
          <w:lang w:val="sl-SI"/>
        </w:rPr>
        <w:t> </w:t>
      </w:r>
      <w:r>
        <w:rPr>
          <w:rFonts w:ascii="Citroen Light" w:hAnsi="Citroen Light"/>
          <w:color w:val="000000"/>
          <w:lang w:val="sl-SI"/>
        </w:rPr>
        <w:t>aluminija za pokrov motornega prostora ter prednji in zadnji nosilec (prihranek: 5,4 kg),</w:t>
      </w:r>
    </w:p>
    <w:p w:rsidR="0055131F" w:rsidRDefault="0055131F" w:rsidP="0055131F">
      <w:pPr>
        <w:ind w:left="360"/>
        <w:jc w:val="both"/>
        <w:rPr>
          <w:rFonts w:ascii="Citroen Light" w:hAnsi="Citroen Light"/>
          <w:color w:val="000000"/>
          <w:lang w:val="sl-SI"/>
        </w:rPr>
      </w:pPr>
      <w:r>
        <w:rPr>
          <w:rFonts w:ascii="Citroen Light" w:hAnsi="Citroen Light"/>
          <w:color w:val="000000"/>
          <w:lang w:val="sl-SI"/>
        </w:rPr>
        <w:t>- uporabo jekla z zelo visoko mejo elastičnosti,</w:t>
      </w:r>
    </w:p>
    <w:p w:rsidR="0055131F" w:rsidRDefault="0055131F" w:rsidP="0055131F">
      <w:pPr>
        <w:ind w:left="360"/>
        <w:jc w:val="both"/>
        <w:rPr>
          <w:rFonts w:ascii="Citroen Light" w:hAnsi="Citroen Light"/>
          <w:color w:val="000000"/>
          <w:lang w:val="sl-SI"/>
        </w:rPr>
      </w:pPr>
      <w:r>
        <w:rPr>
          <w:rFonts w:ascii="Citroen Light" w:hAnsi="Citroen Light"/>
          <w:color w:val="000000"/>
          <w:lang w:val="sl-SI"/>
        </w:rPr>
        <w:t>- izbiro polovičnega prečnega nosilca armaturne plošče (prihranek: 1,5 kg),</w:t>
      </w:r>
    </w:p>
    <w:p w:rsidR="0055131F" w:rsidRDefault="0055131F" w:rsidP="0055131F">
      <w:pPr>
        <w:ind w:left="360"/>
        <w:jc w:val="both"/>
        <w:rPr>
          <w:rFonts w:ascii="Citroen Light" w:hAnsi="Citroen Light"/>
          <w:color w:val="000000"/>
          <w:lang w:val="sl-SI"/>
        </w:rPr>
      </w:pPr>
      <w:r>
        <w:rPr>
          <w:rFonts w:ascii="Citroen Light" w:hAnsi="Citroen Light"/>
          <w:color w:val="000000"/>
          <w:lang w:val="sl-SI"/>
        </w:rPr>
        <w:t>- uporabo postopka laserskega varjenja za streho, ki je omogočila prihraniti 1 kg.</w:t>
      </w:r>
    </w:p>
    <w:p w:rsidR="0055131F" w:rsidRDefault="0055131F" w:rsidP="0055131F">
      <w:pPr>
        <w:ind w:left="360"/>
        <w:jc w:val="both"/>
        <w:rPr>
          <w:rFonts w:ascii="Citroen Light" w:hAnsi="Citroen Light"/>
          <w:b/>
          <w:lang w:val="sl-SI"/>
        </w:rPr>
      </w:pPr>
    </w:p>
    <w:p w:rsidR="0055131F" w:rsidRDefault="0055131F" w:rsidP="0055131F">
      <w:pPr>
        <w:jc w:val="both"/>
        <w:rPr>
          <w:rFonts w:ascii="Citroen Light" w:hAnsi="Citroen Light"/>
          <w:color w:val="000000"/>
          <w:lang w:val="sl-SI"/>
        </w:rPr>
      </w:pPr>
      <w:r>
        <w:rPr>
          <w:rFonts w:ascii="Citroen Light" w:hAnsi="Citroen Light"/>
          <w:color w:val="000000"/>
          <w:lang w:val="sl-SI"/>
        </w:rPr>
        <w:t>Z optimizacijo konstrukcijske osnove 1 in pogonskih sklopov ter v povezavi z uporabo zmogljivi</w:t>
      </w:r>
      <w:r w:rsidR="0006099C">
        <w:rPr>
          <w:rFonts w:ascii="Citroen Light" w:hAnsi="Citroen Light"/>
          <w:color w:val="000000"/>
          <w:lang w:val="sl-SI"/>
        </w:rPr>
        <w:t>h</w:t>
      </w:r>
      <w:r>
        <w:rPr>
          <w:rFonts w:ascii="Citroen Light" w:hAnsi="Citroen Light"/>
          <w:color w:val="000000"/>
          <w:lang w:val="sl-SI"/>
        </w:rPr>
        <w:t xml:space="preserve"> in lažjih materialov je bilo možno maso vozila CITROËN C4 CACTUS zmanjšati za 175 kg.</w:t>
      </w:r>
    </w:p>
    <w:p w:rsidR="0055131F" w:rsidRDefault="0055131F" w:rsidP="0055131F">
      <w:pPr>
        <w:jc w:val="both"/>
        <w:rPr>
          <w:rFonts w:ascii="Citroen Light" w:hAnsi="Citroen Light"/>
          <w:color w:val="000000"/>
          <w:lang w:val="sl-SI"/>
        </w:rPr>
      </w:pPr>
    </w:p>
    <w:p w:rsidR="0055131F" w:rsidRDefault="0055131F" w:rsidP="0055131F">
      <w:pPr>
        <w:jc w:val="both"/>
        <w:rPr>
          <w:rFonts w:ascii="Citroen Light" w:hAnsi="Citroen Light"/>
          <w:color w:val="000000"/>
          <w:lang w:val="sl-SI"/>
        </w:rPr>
      </w:pPr>
    </w:p>
    <w:p w:rsidR="0055131F" w:rsidRDefault="0055131F" w:rsidP="0055131F">
      <w:pPr>
        <w:jc w:val="both"/>
        <w:rPr>
          <w:rFonts w:ascii="Citroen Light" w:hAnsi="Citroen Light"/>
          <w:color w:val="000000"/>
          <w:lang w:val="sl-SI"/>
        </w:rPr>
      </w:pPr>
    </w:p>
    <w:p w:rsidR="0055131F" w:rsidRDefault="0055131F" w:rsidP="0055131F">
      <w:pPr>
        <w:pStyle w:val="Podnaslov"/>
        <w:jc w:val="left"/>
        <w:rPr>
          <w:rFonts w:ascii="Citroen Light" w:hAnsi="Citroen Light"/>
          <w:b/>
          <w:lang w:val="sl-SI"/>
        </w:rPr>
      </w:pPr>
      <w:bookmarkStart w:id="15" w:name="_Toc390127398"/>
      <w:r>
        <w:rPr>
          <w:rFonts w:ascii="Citroen Light" w:hAnsi="Citroen Light"/>
          <w:b/>
          <w:lang w:val="sl-SI"/>
        </w:rPr>
        <w:t>3 - 2: Produktne odločitve v prid učinkovitosti</w:t>
      </w:r>
      <w:bookmarkEnd w:id="15"/>
    </w:p>
    <w:p w:rsidR="0055131F" w:rsidRDefault="0055131F" w:rsidP="0055131F">
      <w:pPr>
        <w:rPr>
          <w:rFonts w:ascii="Citroen Light" w:hAnsi="Citroen Light"/>
          <w:b/>
          <w:lang w:val="sl-SI"/>
        </w:rPr>
      </w:pPr>
    </w:p>
    <w:p w:rsidR="0055131F" w:rsidRDefault="0055131F" w:rsidP="0055131F">
      <w:pPr>
        <w:jc w:val="both"/>
        <w:rPr>
          <w:rFonts w:ascii="Citroen Light" w:hAnsi="Citroen Light"/>
          <w:lang w:val="sl-SI"/>
        </w:rPr>
      </w:pPr>
      <w:r>
        <w:rPr>
          <w:rFonts w:ascii="Citroen Light" w:hAnsi="Citroen Light"/>
          <w:lang w:val="sl-SI"/>
        </w:rPr>
        <w:t>Za zmanjšanje mase vozila C4 CACTUS se je CITROËN odločil za pomembne produktne odločitve, ki idealno sovpadajo z željo po znižanju porabe goriva. Tako je bilo možno dodatnih 25 kg prihraniti po zaslugi odločitev, kot so:</w:t>
      </w:r>
    </w:p>
    <w:p w:rsidR="0055131F" w:rsidRDefault="0055131F" w:rsidP="0055131F">
      <w:pPr>
        <w:rPr>
          <w:rFonts w:ascii="Citroen Light" w:hAnsi="Citroen Light"/>
          <w:b/>
          <w:lang w:val="sl-SI"/>
        </w:rPr>
      </w:pPr>
    </w:p>
    <w:p w:rsidR="0055131F" w:rsidRDefault="0055131F" w:rsidP="0055131F">
      <w:pPr>
        <w:numPr>
          <w:ilvl w:val="0"/>
          <w:numId w:val="24"/>
        </w:numPr>
        <w:spacing w:line="240" w:lineRule="auto"/>
        <w:jc w:val="both"/>
        <w:rPr>
          <w:rFonts w:ascii="Citroen Light" w:hAnsi="Citroen Light"/>
          <w:lang w:val="sl-SI"/>
        </w:rPr>
      </w:pPr>
      <w:r>
        <w:rPr>
          <w:rFonts w:ascii="Citroen Light" w:hAnsi="Citroen Light"/>
          <w:lang w:val="sl-SI"/>
        </w:rPr>
        <w:t>vgradnja inovativne panoramske strehe, ki po zaslugi toplotno obdelanega stekla ne potrebuje več senčnika in je tako za 6 kg lažja (glejte poglavje o inovacijah),</w:t>
      </w:r>
    </w:p>
    <w:p w:rsidR="0055131F" w:rsidRDefault="0055131F" w:rsidP="0055131F">
      <w:pPr>
        <w:numPr>
          <w:ilvl w:val="0"/>
          <w:numId w:val="24"/>
        </w:numPr>
        <w:spacing w:before="120" w:after="120"/>
        <w:ind w:left="357" w:hanging="357"/>
        <w:jc w:val="both"/>
        <w:rPr>
          <w:rFonts w:ascii="Citroen Light" w:hAnsi="Citroen Light"/>
          <w:lang w:val="sl-SI"/>
        </w:rPr>
      </w:pPr>
      <w:r>
        <w:rPr>
          <w:rFonts w:ascii="Citroen Light" w:hAnsi="Citroen Light"/>
          <w:lang w:val="sl-SI"/>
        </w:rPr>
        <w:t>odločitev za stekla z možnostjo pripiranja na zadnjih vratih, ki so po zaslugi poenostavljenega mehanizma in arhitekturne zgradbe omogočila prihraniti 11 kg (obe stekli skupaj). Po zaslugi te odločitve se je v ploščah vrat sprostil prostor za odlaganje, omogočila pa je tudi pridobiti neprekinjeno površino med bočnim in zadnjim vogalnim steklom, kar je v prid stilski zasnovi.</w:t>
      </w:r>
    </w:p>
    <w:p w:rsidR="0055131F" w:rsidRDefault="0055131F" w:rsidP="0055131F">
      <w:pPr>
        <w:numPr>
          <w:ilvl w:val="0"/>
          <w:numId w:val="24"/>
        </w:numPr>
        <w:jc w:val="both"/>
        <w:rPr>
          <w:rFonts w:ascii="Citroen Light" w:hAnsi="Citroen Light"/>
          <w:lang w:val="sl-SI"/>
        </w:rPr>
      </w:pPr>
      <w:r>
        <w:rPr>
          <w:rFonts w:ascii="Citroen Light" w:hAnsi="Citroen Light"/>
          <w:lang w:val="sl-SI"/>
        </w:rPr>
        <w:t>odločitev za serijsko vgradnjo enodelne sedežne klopi z možnostjo preklopa, s katero se je masa zmanjšala še za 6 kg po zaslugi poenostavljenega ogrodja (deljiva sedežna sklop bo na voljo za doplačilo tekom leta 2015),</w:t>
      </w:r>
    </w:p>
    <w:p w:rsidR="0055131F" w:rsidRDefault="0055131F" w:rsidP="0055131F">
      <w:pPr>
        <w:numPr>
          <w:ilvl w:val="0"/>
          <w:numId w:val="24"/>
        </w:numPr>
        <w:spacing w:before="120"/>
        <w:ind w:left="357" w:hanging="357"/>
        <w:jc w:val="both"/>
        <w:rPr>
          <w:rFonts w:ascii="Citroen Light" w:hAnsi="Citroen Light"/>
          <w:lang w:val="sl-SI"/>
        </w:rPr>
      </w:pPr>
      <w:r>
        <w:rPr>
          <w:rFonts w:ascii="Citroen Light" w:hAnsi="Citroen Light"/>
          <w:lang w:val="sl-SI"/>
        </w:rPr>
        <w:t>sistem Magic Wash (glejte poglavje o inovacijah), po zaslugi katerega je bilo možno velikost posode s tekočino za pranje stekla razpoloviti in pridobiti še 1,5 kg.</w:t>
      </w:r>
    </w:p>
    <w:p w:rsidR="0055131F" w:rsidRDefault="0055131F" w:rsidP="0055131F">
      <w:pPr>
        <w:spacing w:line="240" w:lineRule="auto"/>
        <w:ind w:left="720"/>
        <w:rPr>
          <w:rFonts w:ascii="Citroen Light" w:hAnsi="Citroen Light"/>
          <w:color w:val="FF0000"/>
          <w:highlight w:val="cyan"/>
          <w:lang w:val="sl-SI"/>
        </w:rPr>
      </w:pPr>
    </w:p>
    <w:p w:rsidR="0055131F" w:rsidRDefault="0055131F" w:rsidP="0055131F">
      <w:pPr>
        <w:rPr>
          <w:rFonts w:ascii="Citroen Light" w:hAnsi="Citroen Light"/>
          <w:b/>
          <w:lang w:val="sl-SI"/>
        </w:rPr>
      </w:pPr>
    </w:p>
    <w:p w:rsidR="0055131F" w:rsidRDefault="0055131F" w:rsidP="0055131F">
      <w:pPr>
        <w:rPr>
          <w:rFonts w:ascii="Citroen Light" w:hAnsi="Citroen Light"/>
          <w:b/>
          <w:lang w:val="sl-SI"/>
        </w:rPr>
      </w:pPr>
    </w:p>
    <w:p w:rsidR="0055131F" w:rsidRDefault="0055131F" w:rsidP="0055131F">
      <w:pPr>
        <w:rPr>
          <w:rFonts w:ascii="Citroen Light" w:hAnsi="Citroen Light"/>
          <w:b/>
          <w:lang w:val="sl-SI"/>
        </w:rPr>
      </w:pPr>
    </w:p>
    <w:p w:rsidR="0055131F" w:rsidRDefault="0055131F" w:rsidP="0055131F">
      <w:pPr>
        <w:rPr>
          <w:rFonts w:ascii="Citroen Light" w:hAnsi="Citroen Light"/>
          <w:b/>
          <w:lang w:val="sl-SI"/>
        </w:rPr>
      </w:pPr>
    </w:p>
    <w:p w:rsidR="0055131F" w:rsidRDefault="0055131F" w:rsidP="0055131F">
      <w:pPr>
        <w:rPr>
          <w:rFonts w:ascii="Citroen Light" w:hAnsi="Citroen Light"/>
          <w:b/>
          <w:lang w:val="sl-SI"/>
        </w:rPr>
      </w:pPr>
    </w:p>
    <w:p w:rsidR="0055131F" w:rsidRDefault="0055131F" w:rsidP="0055131F">
      <w:pPr>
        <w:pStyle w:val="Naslov"/>
        <w:jc w:val="left"/>
        <w:rPr>
          <w:rFonts w:ascii="Citroen Light" w:hAnsi="Citroen Light"/>
          <w:b w:val="0"/>
          <w:lang w:val="sl-SI"/>
        </w:rPr>
      </w:pPr>
      <w:bookmarkStart w:id="16" w:name="_Toc390127399"/>
      <w:r>
        <w:rPr>
          <w:rFonts w:ascii="Citroen Light" w:hAnsi="Citroen Light"/>
          <w:b w:val="0"/>
          <w:lang w:val="sl-SI"/>
        </w:rPr>
        <w:lastRenderedPageBreak/>
        <w:t>4 – PRILAGOJENO PODVOZJE</w:t>
      </w:r>
      <w:bookmarkEnd w:id="16"/>
    </w:p>
    <w:p w:rsidR="0055131F" w:rsidRDefault="0055131F" w:rsidP="0055131F">
      <w:pPr>
        <w:rPr>
          <w:lang w:val="sl-SI"/>
        </w:rPr>
      </w:pPr>
    </w:p>
    <w:p w:rsidR="0055131F" w:rsidRDefault="0055131F" w:rsidP="0055131F">
      <w:pPr>
        <w:jc w:val="both"/>
        <w:rPr>
          <w:rFonts w:ascii="Citroen Light" w:hAnsi="Citroen Light"/>
          <w:lang w:val="sl-SI"/>
        </w:rPr>
      </w:pPr>
      <w:r>
        <w:rPr>
          <w:rFonts w:ascii="Citroen Light" w:hAnsi="Citroen Light"/>
          <w:lang w:val="sl-SI"/>
        </w:rPr>
        <w:t xml:space="preserve">Podvozje vozila CITROËN C4 CACTUS je pridobilo zasnovo, ki omogoča najboljšo raven udobja med vožnjo po zgledu ostalih vozil blagovne znamke. </w:t>
      </w:r>
    </w:p>
    <w:p w:rsidR="0055131F" w:rsidRDefault="0055131F" w:rsidP="0055131F">
      <w:pPr>
        <w:jc w:val="both"/>
        <w:rPr>
          <w:rFonts w:ascii="Citroen Light" w:hAnsi="Citroen Light"/>
          <w:lang w:val="sl-SI"/>
        </w:rPr>
      </w:pPr>
    </w:p>
    <w:p w:rsidR="0055131F" w:rsidRDefault="0055131F" w:rsidP="0055131F">
      <w:pPr>
        <w:jc w:val="both"/>
        <w:outlineLvl w:val="1"/>
        <w:rPr>
          <w:rFonts w:ascii="Citroen Light" w:hAnsi="Citroen Light"/>
          <w:b/>
          <w:lang w:val="sl-SI"/>
        </w:rPr>
      </w:pPr>
    </w:p>
    <w:p w:rsidR="0055131F" w:rsidRDefault="0055131F" w:rsidP="0055131F">
      <w:pPr>
        <w:jc w:val="both"/>
        <w:outlineLvl w:val="1"/>
        <w:rPr>
          <w:rFonts w:ascii="Citroen Light" w:hAnsi="Citroen Light"/>
          <w:b/>
          <w:lang w:val="sl-SI"/>
        </w:rPr>
      </w:pPr>
      <w:bookmarkStart w:id="17" w:name="_Toc390127400"/>
      <w:r>
        <w:rPr>
          <w:rFonts w:ascii="Citroen Light" w:hAnsi="Citroen Light"/>
          <w:b/>
          <w:lang w:val="sl-SI"/>
        </w:rPr>
        <w:t>4 - 1: Prednosti konstrukcijske osnove, platforme 1</w:t>
      </w:r>
      <w:bookmarkEnd w:id="17"/>
    </w:p>
    <w:p w:rsidR="0055131F" w:rsidRDefault="0055131F" w:rsidP="0055131F">
      <w:pPr>
        <w:rPr>
          <w:lang w:val="sl-SI"/>
        </w:rPr>
      </w:pPr>
    </w:p>
    <w:p w:rsidR="0055131F" w:rsidRDefault="0055131F" w:rsidP="0055131F">
      <w:pPr>
        <w:jc w:val="both"/>
        <w:rPr>
          <w:rFonts w:ascii="Citroen Light" w:hAnsi="Citroen Light"/>
          <w:lang w:val="sl-SI"/>
        </w:rPr>
      </w:pPr>
      <w:r>
        <w:rPr>
          <w:rFonts w:ascii="Citroen Light" w:hAnsi="Citroen Light"/>
          <w:lang w:val="sl-SI"/>
        </w:rPr>
        <w:t xml:space="preserve">CITROËN C4 CACTUS je zasnovan na konstrukcijski osnovi 1 in je lažji od vozila CITROËN C4 (-200 kg). Po zaslugi te karakteristike je bilo posledično možno </w:t>
      </w:r>
      <w:proofErr w:type="spellStart"/>
      <w:r>
        <w:rPr>
          <w:rFonts w:ascii="Citroen Light" w:hAnsi="Citroen Light"/>
          <w:lang w:val="sl-SI"/>
        </w:rPr>
        <w:t>redimenzionirati</w:t>
      </w:r>
      <w:proofErr w:type="spellEnd"/>
      <w:r>
        <w:rPr>
          <w:rFonts w:ascii="Citroen Light" w:hAnsi="Citroen Light"/>
          <w:lang w:val="sl-SI"/>
        </w:rPr>
        <w:t xml:space="preserve"> njegovo podvozje. Tako je bil CITROËN C4 CACTUS opremljen s prednjo premo </w:t>
      </w:r>
      <w:proofErr w:type="spellStart"/>
      <w:r>
        <w:rPr>
          <w:rFonts w:ascii="Citroen Light" w:hAnsi="Citroen Light"/>
          <w:lang w:val="sl-SI"/>
        </w:rPr>
        <w:t>psevdo</w:t>
      </w:r>
      <w:proofErr w:type="spellEnd"/>
      <w:r>
        <w:rPr>
          <w:rFonts w:ascii="Citroen Light" w:hAnsi="Citroen Light"/>
          <w:lang w:val="sl-SI"/>
        </w:rPr>
        <w:t xml:space="preserve"> </w:t>
      </w:r>
      <w:proofErr w:type="spellStart"/>
      <w:r>
        <w:rPr>
          <w:rFonts w:ascii="Citroen Light" w:hAnsi="Citroen Light"/>
          <w:lang w:val="sl-SI"/>
        </w:rPr>
        <w:t>McPherson</w:t>
      </w:r>
      <w:proofErr w:type="spellEnd"/>
      <w:r>
        <w:rPr>
          <w:rFonts w:ascii="Citroen Light" w:hAnsi="Citroen Light"/>
          <w:lang w:val="sl-SI"/>
        </w:rPr>
        <w:t xml:space="preserve"> in zadnjo poltogo premo ter lažjimi amortizerji, vzmetmi in stabilizacijskim drogom. </w:t>
      </w:r>
    </w:p>
    <w:p w:rsidR="0055131F" w:rsidRDefault="0055131F" w:rsidP="0055131F">
      <w:pPr>
        <w:jc w:val="both"/>
        <w:rPr>
          <w:rFonts w:ascii="Citroen Light" w:hAnsi="Citroen Light"/>
          <w:lang w:val="sl-SI"/>
        </w:rPr>
      </w:pPr>
    </w:p>
    <w:p w:rsidR="0055131F" w:rsidRDefault="0055131F" w:rsidP="0055131F">
      <w:pPr>
        <w:jc w:val="both"/>
        <w:rPr>
          <w:rFonts w:ascii="Citroen Light" w:hAnsi="Citroen Light"/>
          <w:lang w:val="sl-SI"/>
        </w:rPr>
      </w:pPr>
    </w:p>
    <w:p w:rsidR="0055131F" w:rsidRDefault="0055131F" w:rsidP="0055131F">
      <w:pPr>
        <w:jc w:val="both"/>
        <w:rPr>
          <w:rFonts w:ascii="Citroen Light" w:hAnsi="Citroen Light"/>
          <w:lang w:val="sl-SI"/>
        </w:rPr>
      </w:pPr>
      <w:r>
        <w:rPr>
          <w:rFonts w:ascii="Citroen Light" w:hAnsi="Citroen Light"/>
          <w:lang w:val="sl-SI"/>
        </w:rPr>
        <w:t>Za vozilo CITROËN C4 CACTUS so na voljo tri različne dimenzije pnevmatik:</w:t>
      </w:r>
    </w:p>
    <w:p w:rsidR="0055131F" w:rsidRDefault="0055131F" w:rsidP="0055131F">
      <w:pPr>
        <w:numPr>
          <w:ilvl w:val="0"/>
          <w:numId w:val="24"/>
        </w:numPr>
        <w:spacing w:before="120"/>
        <w:ind w:left="357" w:hanging="357"/>
        <w:jc w:val="both"/>
        <w:rPr>
          <w:rFonts w:ascii="Citroen Light" w:hAnsi="Citroen Light"/>
          <w:lang w:val="sl-SI"/>
        </w:rPr>
      </w:pPr>
      <w:r>
        <w:rPr>
          <w:rFonts w:ascii="Citroen Light" w:hAnsi="Citroen Light"/>
          <w:lang w:val="sl-SI"/>
        </w:rPr>
        <w:t>195/65 R 15 z ultra nizkim kotalnim uporom znamke Michelin®,</w:t>
      </w:r>
    </w:p>
    <w:p w:rsidR="0055131F" w:rsidRDefault="0055131F" w:rsidP="0055131F">
      <w:pPr>
        <w:numPr>
          <w:ilvl w:val="0"/>
          <w:numId w:val="24"/>
        </w:numPr>
        <w:spacing w:before="120"/>
        <w:ind w:left="357" w:hanging="357"/>
        <w:jc w:val="both"/>
        <w:rPr>
          <w:rFonts w:ascii="Citroen Light" w:hAnsi="Citroen Light"/>
          <w:lang w:val="sl-SI"/>
        </w:rPr>
      </w:pPr>
      <w:r>
        <w:rPr>
          <w:rFonts w:ascii="Citroen Light" w:hAnsi="Citroen Light"/>
          <w:lang w:val="sl-SI"/>
        </w:rPr>
        <w:t xml:space="preserve">205/55 R 16 z zelo nizkim kotalnim uporom znamke </w:t>
      </w:r>
      <w:proofErr w:type="spellStart"/>
      <w:r>
        <w:rPr>
          <w:rFonts w:ascii="Citroen Light" w:hAnsi="Citroen Light"/>
          <w:lang w:val="sl-SI"/>
        </w:rPr>
        <w:t>GoodYear</w:t>
      </w:r>
      <w:proofErr w:type="spellEnd"/>
      <w:r>
        <w:rPr>
          <w:rFonts w:ascii="Citroen Light" w:hAnsi="Citroen Light"/>
          <w:lang w:val="sl-SI"/>
        </w:rPr>
        <w:t>® in ultra nizkim kotalnim uporom znamke Michelin®,</w:t>
      </w:r>
    </w:p>
    <w:p w:rsidR="0055131F" w:rsidRDefault="0055131F" w:rsidP="0055131F">
      <w:pPr>
        <w:numPr>
          <w:ilvl w:val="0"/>
          <w:numId w:val="24"/>
        </w:numPr>
        <w:spacing w:before="120"/>
        <w:ind w:left="357" w:hanging="357"/>
        <w:jc w:val="both"/>
        <w:rPr>
          <w:rFonts w:ascii="Citroen Light" w:hAnsi="Citroen Light"/>
          <w:lang w:val="sl-SI"/>
        </w:rPr>
      </w:pPr>
      <w:r>
        <w:rPr>
          <w:rFonts w:ascii="Citroen Light" w:hAnsi="Citroen Light"/>
          <w:lang w:val="sl-SI"/>
        </w:rPr>
        <w:t xml:space="preserve">205/50 R 17 z zelo nizkim kotalnim uporom znamke </w:t>
      </w:r>
      <w:proofErr w:type="spellStart"/>
      <w:r>
        <w:rPr>
          <w:rFonts w:ascii="Citroen Light" w:hAnsi="Citroen Light"/>
          <w:lang w:val="sl-SI"/>
        </w:rPr>
        <w:t>GoodYear</w:t>
      </w:r>
      <w:proofErr w:type="spellEnd"/>
      <w:r>
        <w:rPr>
          <w:rFonts w:ascii="Citroen Light" w:hAnsi="Citroen Light"/>
          <w:lang w:val="sl-SI"/>
        </w:rPr>
        <w:t>®.</w:t>
      </w:r>
    </w:p>
    <w:p w:rsidR="0055131F" w:rsidRDefault="0055131F" w:rsidP="0055131F">
      <w:pPr>
        <w:jc w:val="both"/>
        <w:rPr>
          <w:rFonts w:ascii="Citroen Light" w:hAnsi="Citroen Light"/>
          <w:lang w:val="sl-SI"/>
        </w:rPr>
      </w:pPr>
    </w:p>
    <w:p w:rsidR="0055131F" w:rsidRDefault="0055131F" w:rsidP="0055131F">
      <w:pPr>
        <w:jc w:val="both"/>
        <w:rPr>
          <w:rFonts w:ascii="Citroen Light" w:hAnsi="Citroen Light"/>
          <w:lang w:val="sl-SI"/>
        </w:rPr>
      </w:pPr>
    </w:p>
    <w:p w:rsidR="0055131F" w:rsidRDefault="0055131F" w:rsidP="0055131F">
      <w:pPr>
        <w:jc w:val="both"/>
        <w:rPr>
          <w:rFonts w:ascii="Citroen Light" w:hAnsi="Citroen Light"/>
          <w:lang w:val="sl-SI"/>
        </w:rPr>
      </w:pPr>
      <w:r>
        <w:rPr>
          <w:rFonts w:ascii="Citroen Light" w:hAnsi="Citroen Light"/>
          <w:lang w:val="sl-SI"/>
        </w:rPr>
        <w:t>CITROËN C4 CACTUS združuje zmogljivost, udobje in vozno udobje, vse to po zaslugi kompaktnih in zmogljivih pogonskih sklopov in prilagodljivega podvozja: lahko in zmogljivo vozilo, ki je enostavno za vožnjo.</w:t>
      </w:r>
    </w:p>
    <w:p w:rsidR="0055131F" w:rsidRDefault="0055131F" w:rsidP="0055131F">
      <w:pPr>
        <w:jc w:val="both"/>
        <w:rPr>
          <w:rFonts w:ascii="Citroen Light" w:hAnsi="Citroen Light"/>
          <w:lang w:val="sl-SI"/>
        </w:rPr>
      </w:pPr>
    </w:p>
    <w:p w:rsidR="0055131F" w:rsidRDefault="0055131F" w:rsidP="0055131F">
      <w:pPr>
        <w:rPr>
          <w:highlight w:val="yellow"/>
          <w:lang w:val="sl-SI"/>
        </w:rPr>
      </w:pPr>
    </w:p>
    <w:p w:rsidR="0055131F" w:rsidRDefault="0055131F" w:rsidP="0055131F">
      <w:pPr>
        <w:jc w:val="both"/>
        <w:rPr>
          <w:rFonts w:ascii="Citroen Light" w:hAnsi="Citroen Light"/>
          <w:lang w:val="sl-SI"/>
        </w:rPr>
      </w:pPr>
    </w:p>
    <w:p w:rsidR="0055131F" w:rsidRDefault="0055131F" w:rsidP="0055131F">
      <w:pPr>
        <w:jc w:val="both"/>
        <w:outlineLvl w:val="1"/>
        <w:rPr>
          <w:rFonts w:ascii="Citroen Light" w:hAnsi="Citroen Light"/>
          <w:b/>
          <w:lang w:val="sl-SI"/>
        </w:rPr>
      </w:pPr>
      <w:bookmarkStart w:id="18" w:name="_Toc390127401"/>
      <w:r>
        <w:rPr>
          <w:rFonts w:ascii="Citroen Light" w:hAnsi="Citroen Light"/>
          <w:b/>
          <w:lang w:val="sl-SI"/>
        </w:rPr>
        <w:t>4 - 2</w:t>
      </w:r>
      <w:r>
        <w:rPr>
          <w:rFonts w:ascii="Times New Roman" w:hAnsi="Times New Roman"/>
          <w:b/>
          <w:lang w:val="sl-SI"/>
        </w:rPr>
        <w:t> </w:t>
      </w:r>
      <w:r>
        <w:rPr>
          <w:rFonts w:ascii="Citroen Light" w:hAnsi="Citroen Light"/>
          <w:b/>
          <w:lang w:val="sl-SI"/>
        </w:rPr>
        <w:t>: Variabilni električni servovolan</w:t>
      </w:r>
      <w:bookmarkEnd w:id="18"/>
    </w:p>
    <w:p w:rsidR="0055131F" w:rsidRDefault="0055131F" w:rsidP="0055131F">
      <w:pPr>
        <w:jc w:val="both"/>
        <w:rPr>
          <w:rFonts w:ascii="Citroen Light" w:hAnsi="Citroen Light"/>
          <w:b/>
          <w:lang w:val="sl-SI"/>
        </w:rPr>
      </w:pPr>
    </w:p>
    <w:p w:rsidR="0055131F" w:rsidRDefault="0055131F" w:rsidP="0055131F">
      <w:pPr>
        <w:jc w:val="both"/>
        <w:rPr>
          <w:rFonts w:ascii="Citroen Light" w:hAnsi="Citroen Light"/>
          <w:lang w:val="sl-SI"/>
        </w:rPr>
      </w:pPr>
      <w:r>
        <w:rPr>
          <w:rFonts w:ascii="Citroen Light" w:hAnsi="Citroen Light"/>
          <w:lang w:val="sl-SI"/>
        </w:rPr>
        <w:t xml:space="preserve">Povsem električni servovolan zadnje generacije zagotavlja vozniku izjemen občutek varnosti hkrati pa mu nadvse učinkovito posreduje tudi informacije o stanju cestišča. Variabilni servovolan nudi izjemno enostavno uporabo s postopnim povečevanjem sile, ki jo je treba uporabiti med naraščanjem hitrosti. Še posebej zagotavlja izjemno mehkobo med izvajanjem manevrov pri nizki hitrosti. Izbrano prestavo razmerje 17,1 </w:t>
      </w:r>
      <w:r>
        <w:rPr>
          <w:rFonts w:ascii="Citroen Light" w:hAnsi="Citroen Light"/>
          <w:lang w:val="sl-SI"/>
        </w:rPr>
        <w:lastRenderedPageBreak/>
        <w:t xml:space="preserve">proti 1 zagotavlja v povezavi z doziranjem sile izjemno okretnost vozila CITROËN C4 CACTUS brez kakršnihkoli presežkov ali nevarnosti za prekrmarjenje med dinamično vožnjo. </w:t>
      </w:r>
    </w:p>
    <w:p w:rsidR="0055131F" w:rsidRDefault="0055131F" w:rsidP="0055131F">
      <w:pPr>
        <w:jc w:val="both"/>
        <w:rPr>
          <w:rFonts w:ascii="Citroen Light" w:hAnsi="Citroen Light"/>
          <w:lang w:val="sl-SI"/>
        </w:rPr>
      </w:pPr>
    </w:p>
    <w:p w:rsidR="0055131F" w:rsidRDefault="0055131F" w:rsidP="0055131F">
      <w:pPr>
        <w:jc w:val="both"/>
        <w:rPr>
          <w:rFonts w:ascii="Citroen Light" w:hAnsi="Citroen Light"/>
          <w:lang w:val="sl-SI"/>
        </w:rPr>
      </w:pPr>
      <w:r>
        <w:rPr>
          <w:rFonts w:ascii="Citroen Light" w:hAnsi="Citroen Light"/>
          <w:lang w:val="sl-SI"/>
        </w:rPr>
        <w:t>Po zaslugi majhnega obračalnega kroga med pločniki (10,9) CITROËN C4 CACTUS omogoča enostavno izvajanje manevrov na ozkih območjih.</w:t>
      </w:r>
    </w:p>
    <w:p w:rsidR="0055131F" w:rsidRDefault="0055131F" w:rsidP="0055131F">
      <w:pPr>
        <w:jc w:val="both"/>
        <w:rPr>
          <w:rFonts w:ascii="Citroen Light" w:hAnsi="Citroen Light"/>
          <w:lang w:val="sl-SI"/>
        </w:rPr>
      </w:pPr>
    </w:p>
    <w:p w:rsidR="0055131F" w:rsidRDefault="0055131F" w:rsidP="0055131F">
      <w:pPr>
        <w:jc w:val="both"/>
        <w:rPr>
          <w:rFonts w:ascii="Citroen Light" w:hAnsi="Citroen Light"/>
          <w:lang w:val="sl-SI"/>
        </w:rPr>
      </w:pPr>
    </w:p>
    <w:p w:rsidR="0055131F" w:rsidRDefault="0055131F" w:rsidP="0055131F">
      <w:pPr>
        <w:pStyle w:val="Naslov2"/>
        <w:rPr>
          <w:rFonts w:ascii="Citroen Light" w:hAnsi="Citroen Light"/>
          <w:i w:val="0"/>
          <w:sz w:val="24"/>
          <w:lang w:val="sl-SI"/>
        </w:rPr>
      </w:pPr>
      <w:bookmarkStart w:id="19" w:name="_Toc390127402"/>
      <w:r>
        <w:rPr>
          <w:rFonts w:ascii="Citroen Light" w:hAnsi="Citroen Light"/>
          <w:i w:val="0"/>
          <w:sz w:val="24"/>
          <w:lang w:val="sl-SI"/>
        </w:rPr>
        <w:t>4 - 3: Zavorni sistem usklajen z motorji</w:t>
      </w:r>
      <w:bookmarkEnd w:id="19"/>
    </w:p>
    <w:p w:rsidR="0055131F" w:rsidRDefault="0055131F" w:rsidP="0055131F">
      <w:pPr>
        <w:rPr>
          <w:lang w:val="sl-SI"/>
        </w:rPr>
      </w:pPr>
    </w:p>
    <w:p w:rsidR="0055131F" w:rsidRDefault="0055131F" w:rsidP="0055131F">
      <w:pPr>
        <w:jc w:val="both"/>
        <w:rPr>
          <w:rFonts w:ascii="Citroen Light" w:hAnsi="Citroen Light"/>
          <w:lang w:val="sl-SI"/>
        </w:rPr>
      </w:pPr>
      <w:r>
        <w:rPr>
          <w:rFonts w:ascii="Citroen Light" w:hAnsi="Citroen Light"/>
          <w:lang w:val="sl-SI"/>
        </w:rPr>
        <w:t xml:space="preserve">Zavorni sistem vozila CITROËN C4 CACTUS je prilagojen različnim tipom motorjev. </w:t>
      </w:r>
    </w:p>
    <w:p w:rsidR="0055131F" w:rsidRDefault="0055131F" w:rsidP="0055131F">
      <w:pPr>
        <w:spacing w:before="240"/>
        <w:jc w:val="both"/>
        <w:rPr>
          <w:rFonts w:ascii="Citroen Light" w:hAnsi="Citroen Light"/>
          <w:lang w:val="sl-SI"/>
        </w:rPr>
      </w:pPr>
      <w:r>
        <w:rPr>
          <w:rFonts w:ascii="Citroen Light" w:hAnsi="Citroen Light"/>
          <w:lang w:val="sl-SI"/>
        </w:rPr>
        <w:t xml:space="preserve">CITROËN C4 CACTUS z najbolj zmogljivimi motorji (e-THP110 </w:t>
      </w:r>
      <w:proofErr w:type="spellStart"/>
      <w:r>
        <w:rPr>
          <w:rFonts w:ascii="Citroen Light" w:hAnsi="Citroen Light"/>
          <w:lang w:val="sl-SI"/>
        </w:rPr>
        <w:t>PureTech</w:t>
      </w:r>
      <w:proofErr w:type="spellEnd"/>
      <w:r>
        <w:rPr>
          <w:rFonts w:ascii="Citroen Light" w:hAnsi="Citroen Light"/>
          <w:lang w:val="sl-SI"/>
        </w:rPr>
        <w:t xml:space="preserve"> in </w:t>
      </w:r>
      <w:proofErr w:type="spellStart"/>
      <w:r>
        <w:rPr>
          <w:rFonts w:ascii="Citroen Light" w:hAnsi="Citroen Light"/>
          <w:lang w:val="sl-SI"/>
        </w:rPr>
        <w:t>Blue</w:t>
      </w:r>
      <w:proofErr w:type="spellEnd"/>
      <w:r>
        <w:rPr>
          <w:rFonts w:ascii="Citroen Light" w:hAnsi="Citroen Light"/>
          <w:lang w:val="sl-SI"/>
        </w:rPr>
        <w:t xml:space="preserve"> HDi100) je spredaj opremljen s hlajenimi kolutnimi zavorami dimenzije 266 x 22 mm s plavajočim sedlom, zadaj pa s kolutnimi zavorami dimenzije 249 x 9 mm s plavajočim sedlom.</w:t>
      </w:r>
    </w:p>
    <w:p w:rsidR="0055131F" w:rsidRDefault="0055131F" w:rsidP="0055131F">
      <w:pPr>
        <w:spacing w:before="240"/>
        <w:jc w:val="both"/>
        <w:rPr>
          <w:rFonts w:ascii="Citroen Light" w:hAnsi="Citroen Light"/>
          <w:lang w:val="sl-SI"/>
        </w:rPr>
      </w:pPr>
      <w:r>
        <w:rPr>
          <w:rFonts w:ascii="Citroen Light" w:hAnsi="Citroen Light"/>
          <w:lang w:val="sl-SI"/>
        </w:rPr>
        <w:t>Vozila z ostalimi motorji (</w:t>
      </w:r>
      <w:proofErr w:type="spellStart"/>
      <w:r>
        <w:rPr>
          <w:rFonts w:ascii="Citroen Light" w:hAnsi="Citroen Light"/>
          <w:lang w:val="sl-SI"/>
        </w:rPr>
        <w:t>VTi</w:t>
      </w:r>
      <w:proofErr w:type="spellEnd"/>
      <w:r>
        <w:rPr>
          <w:rFonts w:ascii="Citroen Light" w:hAnsi="Citroen Light"/>
          <w:lang w:val="sl-SI"/>
        </w:rPr>
        <w:t xml:space="preserve"> 75 </w:t>
      </w:r>
      <w:proofErr w:type="spellStart"/>
      <w:r>
        <w:rPr>
          <w:rFonts w:ascii="Citroen Light" w:hAnsi="Citroen Light"/>
          <w:lang w:val="sl-SI"/>
        </w:rPr>
        <w:t>PureTech</w:t>
      </w:r>
      <w:proofErr w:type="spellEnd"/>
      <w:r>
        <w:rPr>
          <w:rFonts w:ascii="Citroen Light" w:hAnsi="Citroen Light"/>
          <w:lang w:val="sl-SI"/>
        </w:rPr>
        <w:t xml:space="preserve">, </w:t>
      </w:r>
      <w:proofErr w:type="spellStart"/>
      <w:r>
        <w:rPr>
          <w:rFonts w:ascii="Citroen Light" w:hAnsi="Citroen Light"/>
          <w:lang w:val="sl-SI"/>
        </w:rPr>
        <w:t>VTi</w:t>
      </w:r>
      <w:proofErr w:type="spellEnd"/>
      <w:r>
        <w:rPr>
          <w:rFonts w:ascii="Citroen Light" w:hAnsi="Citroen Light"/>
          <w:lang w:val="sl-SI"/>
        </w:rPr>
        <w:t xml:space="preserve"> 82 </w:t>
      </w:r>
      <w:proofErr w:type="spellStart"/>
      <w:r>
        <w:rPr>
          <w:rFonts w:ascii="Citroen Light" w:hAnsi="Citroen Light"/>
          <w:lang w:val="sl-SI"/>
        </w:rPr>
        <w:t>PureTech</w:t>
      </w:r>
      <w:proofErr w:type="spellEnd"/>
      <w:r>
        <w:rPr>
          <w:rFonts w:ascii="Citroen Light" w:hAnsi="Citroen Light"/>
          <w:lang w:val="sl-SI"/>
        </w:rPr>
        <w:t>, e-</w:t>
      </w:r>
      <w:proofErr w:type="spellStart"/>
      <w:r>
        <w:rPr>
          <w:rFonts w:ascii="Citroen Light" w:hAnsi="Citroen Light"/>
          <w:lang w:val="sl-SI"/>
        </w:rPr>
        <w:t>VTi</w:t>
      </w:r>
      <w:proofErr w:type="spellEnd"/>
      <w:r>
        <w:rPr>
          <w:rFonts w:ascii="Citroen Light" w:hAnsi="Citroen Light"/>
          <w:lang w:val="sl-SI"/>
        </w:rPr>
        <w:t xml:space="preserve"> 82 </w:t>
      </w:r>
      <w:proofErr w:type="spellStart"/>
      <w:r>
        <w:rPr>
          <w:rFonts w:ascii="Citroen Light" w:hAnsi="Citroen Light"/>
          <w:lang w:val="sl-SI"/>
        </w:rPr>
        <w:t>PureTech</w:t>
      </w:r>
      <w:proofErr w:type="spellEnd"/>
      <w:r>
        <w:rPr>
          <w:rFonts w:ascii="Citroen Light" w:hAnsi="Citroen Light"/>
          <w:lang w:val="sl-SI"/>
        </w:rPr>
        <w:t xml:space="preserve"> in e-</w:t>
      </w:r>
      <w:proofErr w:type="spellStart"/>
      <w:r>
        <w:rPr>
          <w:rFonts w:ascii="Citroen Light" w:hAnsi="Citroen Light"/>
          <w:lang w:val="sl-SI"/>
        </w:rPr>
        <w:t>HDi</w:t>
      </w:r>
      <w:proofErr w:type="spellEnd"/>
      <w:r>
        <w:rPr>
          <w:rFonts w:ascii="Citroen Light" w:hAnsi="Citroen Light"/>
          <w:lang w:val="sl-SI"/>
        </w:rPr>
        <w:t xml:space="preserve"> 92) so opremljena s prednjimi kolutnimi zavorami dimenzije 266 X 13 mm s plavajočim sedlom (266 x 22 mm pri motorju </w:t>
      </w:r>
      <w:proofErr w:type="spellStart"/>
      <w:r>
        <w:rPr>
          <w:rFonts w:ascii="Citroen Light" w:hAnsi="Citroen Light"/>
          <w:lang w:val="sl-SI"/>
        </w:rPr>
        <w:t>eHDi</w:t>
      </w:r>
      <w:proofErr w:type="spellEnd"/>
      <w:r>
        <w:rPr>
          <w:rFonts w:ascii="Citroen Light" w:hAnsi="Citroen Light"/>
          <w:lang w:val="sl-SI"/>
        </w:rPr>
        <w:t xml:space="preserve"> 92) in zadnjimi 8-palčnimi zavornimi bobni.</w:t>
      </w:r>
    </w:p>
    <w:p w:rsidR="00047FFA" w:rsidRDefault="00047FFA" w:rsidP="0055131F">
      <w:pPr>
        <w:jc w:val="both"/>
        <w:rPr>
          <w:rFonts w:ascii="Citroen Light" w:hAnsi="Citroen Light"/>
          <w:lang w:val="sl-SI"/>
        </w:rPr>
      </w:pPr>
    </w:p>
    <w:p w:rsidR="0055131F" w:rsidRDefault="0055131F" w:rsidP="0055131F">
      <w:pPr>
        <w:jc w:val="both"/>
        <w:rPr>
          <w:rFonts w:ascii="Citroen Light" w:hAnsi="Citroen Light"/>
          <w:lang w:val="sl-SI"/>
        </w:rPr>
      </w:pPr>
      <w:r>
        <w:rPr>
          <w:rFonts w:ascii="Citroen Light" w:hAnsi="Citroen Light"/>
          <w:lang w:val="sl-SI"/>
        </w:rPr>
        <w:t>CITROËN C4 CACTUS je 200 kg lažji od vozila CITROËN C4, zaradi česar je bilo možno prilagoditi premer njegovih zavornih kolutov (17 mm spredaj in 19 mm zadaj). Zmanjšanje premera je pripomoglo tudi k zmanjšanju skupne mase vozila: se pravi, še en koristen učinek zmanjšanja mase!</w:t>
      </w:r>
    </w:p>
    <w:p w:rsidR="0055131F" w:rsidRDefault="0055131F" w:rsidP="0055131F">
      <w:pPr>
        <w:rPr>
          <w:rFonts w:ascii="Citroen Light" w:hAnsi="Citroen Light"/>
          <w:b/>
          <w:lang w:val="sl-SI"/>
        </w:rPr>
      </w:pPr>
    </w:p>
    <w:p w:rsidR="0055131F" w:rsidRDefault="0055131F" w:rsidP="0055131F">
      <w:pPr>
        <w:rPr>
          <w:rFonts w:ascii="Citroen Light" w:hAnsi="Citroen Light"/>
          <w:b/>
          <w:lang w:val="sl-SI"/>
        </w:rPr>
      </w:pPr>
    </w:p>
    <w:p w:rsidR="0055131F" w:rsidRDefault="0055131F" w:rsidP="0055131F">
      <w:pPr>
        <w:pStyle w:val="Naslov"/>
        <w:jc w:val="left"/>
        <w:rPr>
          <w:rFonts w:ascii="Citroen Light" w:hAnsi="Citroen Light"/>
          <w:b w:val="0"/>
          <w:lang w:val="sl-SI"/>
        </w:rPr>
      </w:pPr>
      <w:bookmarkStart w:id="20" w:name="_Toc390127403"/>
      <w:r>
        <w:rPr>
          <w:rFonts w:ascii="Citroen Light" w:hAnsi="Citroen Light"/>
          <w:b w:val="0"/>
          <w:lang w:val="sl-SI"/>
        </w:rPr>
        <w:t>5 - OPREMA</w:t>
      </w:r>
      <w:bookmarkEnd w:id="20"/>
    </w:p>
    <w:p w:rsidR="0055131F" w:rsidRDefault="0055131F" w:rsidP="0055131F">
      <w:pPr>
        <w:spacing w:before="240"/>
        <w:jc w:val="both"/>
        <w:rPr>
          <w:rFonts w:ascii="Citroen Light" w:hAnsi="Citroen Light"/>
          <w:b/>
          <w:sz w:val="28"/>
          <w:lang w:val="sl-SI"/>
        </w:rPr>
      </w:pPr>
      <w:r>
        <w:rPr>
          <w:rFonts w:ascii="Citroen Light" w:hAnsi="Citroen Light"/>
          <w:lang w:val="sl-SI"/>
        </w:rPr>
        <w:t>Udobje vozila CITROËN C4 CACTUS gre pripisati tudi enostavni uporabi (intuitivna raba), funkcijam za pomoč pri vožnji in povezljivosti z zunanjim svetom.</w:t>
      </w:r>
    </w:p>
    <w:p w:rsidR="0055131F" w:rsidRDefault="0055131F" w:rsidP="0055131F">
      <w:pPr>
        <w:rPr>
          <w:rFonts w:ascii="Citroen Light" w:hAnsi="Citroen Light"/>
          <w:b/>
          <w:sz w:val="28"/>
          <w:lang w:val="sl-SI"/>
        </w:rPr>
      </w:pPr>
    </w:p>
    <w:p w:rsidR="0055131F" w:rsidRDefault="0055131F" w:rsidP="0055131F">
      <w:pPr>
        <w:rPr>
          <w:rFonts w:ascii="Citroen Light" w:hAnsi="Citroen Light"/>
          <w:b/>
          <w:sz w:val="28"/>
          <w:lang w:val="sl-SI"/>
        </w:rPr>
      </w:pPr>
    </w:p>
    <w:p w:rsidR="0055131F" w:rsidRDefault="0055131F" w:rsidP="0055131F">
      <w:pPr>
        <w:pStyle w:val="Podnaslov"/>
        <w:jc w:val="left"/>
        <w:rPr>
          <w:rFonts w:ascii="Citroen Light" w:hAnsi="Citroen Light"/>
          <w:b/>
          <w:lang w:val="sl-SI"/>
        </w:rPr>
      </w:pPr>
      <w:bookmarkStart w:id="21" w:name="_Toc390127404"/>
      <w:r>
        <w:rPr>
          <w:rFonts w:ascii="Citroen Light" w:hAnsi="Citroen Light"/>
          <w:b/>
          <w:lang w:val="sl-SI"/>
        </w:rPr>
        <w:t>5 - 1: Poenostavljen uporabniški vmesnik</w:t>
      </w:r>
      <w:bookmarkEnd w:id="21"/>
    </w:p>
    <w:p w:rsidR="0055131F" w:rsidRDefault="0055131F" w:rsidP="0055131F">
      <w:pPr>
        <w:spacing w:line="240" w:lineRule="auto"/>
        <w:ind w:left="720"/>
        <w:rPr>
          <w:rFonts w:ascii="Citroen Light" w:hAnsi="Citroen Light"/>
          <w:highlight w:val="cyan"/>
          <w:lang w:val="sl-SI"/>
        </w:rPr>
      </w:pPr>
    </w:p>
    <w:p w:rsidR="0055131F" w:rsidRDefault="0055131F" w:rsidP="0055131F">
      <w:pPr>
        <w:tabs>
          <w:tab w:val="left" w:pos="1134"/>
          <w:tab w:val="left" w:pos="1560"/>
        </w:tabs>
        <w:jc w:val="both"/>
        <w:rPr>
          <w:rFonts w:ascii="Citroen Light" w:hAnsi="Citroen Light"/>
          <w:lang w:val="sl-SI"/>
        </w:rPr>
      </w:pPr>
      <w:r>
        <w:rPr>
          <w:rFonts w:ascii="Citroen Light" w:hAnsi="Citroen Light"/>
          <w:b/>
          <w:lang w:val="sl-SI"/>
        </w:rPr>
        <w:t>7-palčni zaslon na dotik</w:t>
      </w:r>
      <w:r>
        <w:rPr>
          <w:rFonts w:ascii="Citroen Light" w:hAnsi="Citroen Light"/>
          <w:lang w:val="sl-SI"/>
        </w:rPr>
        <w:t xml:space="preserve"> je oprema za informacije in razvedrilo, s katero je CITROËN C4 CACTUS vstopil v svet povezljivosti, digitalnih naprav in v sodobnost. Na stoodstotno digitalnem vmesniku za vožnjo so </w:t>
      </w:r>
      <w:r>
        <w:rPr>
          <w:rFonts w:ascii="Citroen Light" w:hAnsi="Citroen Light"/>
          <w:lang w:val="sl-SI"/>
        </w:rPr>
        <w:lastRenderedPageBreak/>
        <w:t>združena vsa upravljalna stikala, instrumentno ploščo pa je nadomestil digitalni zaslon. Zaslon na dotik s poenostavljenim in izčiščenim grafičnim vmesnikom nudi intuitivno in enostavno uporabo za maksimalno brezskrbno bivanje v vozilu.</w:t>
      </w:r>
    </w:p>
    <w:p w:rsidR="0055131F" w:rsidRDefault="0055131F" w:rsidP="0055131F">
      <w:pPr>
        <w:tabs>
          <w:tab w:val="left" w:pos="1134"/>
          <w:tab w:val="left" w:pos="1560"/>
        </w:tabs>
        <w:jc w:val="both"/>
        <w:rPr>
          <w:rFonts w:ascii="Citroen Light" w:hAnsi="Citroen Light"/>
          <w:lang w:val="sl-SI"/>
        </w:rPr>
      </w:pPr>
    </w:p>
    <w:p w:rsidR="0055131F" w:rsidRDefault="0055131F" w:rsidP="0055131F">
      <w:pPr>
        <w:tabs>
          <w:tab w:val="left" w:pos="1134"/>
          <w:tab w:val="left" w:pos="1560"/>
        </w:tabs>
        <w:jc w:val="both"/>
        <w:rPr>
          <w:rFonts w:ascii="Citroen Light" w:hAnsi="Citroen Light"/>
          <w:lang w:val="sl-SI"/>
        </w:rPr>
      </w:pPr>
      <w:r>
        <w:rPr>
          <w:rFonts w:ascii="Citroen Light" w:hAnsi="Citroen Light"/>
          <w:lang w:val="sl-SI"/>
        </w:rPr>
        <w:t>Zaslon na dotik skupaj z različnimi možnostmi za komunikacijske povezave ponuja številne storitve (odvisno od izvedenke):</w:t>
      </w:r>
    </w:p>
    <w:p w:rsidR="0055131F" w:rsidRDefault="0055131F" w:rsidP="0055131F">
      <w:pPr>
        <w:tabs>
          <w:tab w:val="left" w:pos="1134"/>
          <w:tab w:val="left" w:pos="1560"/>
        </w:tabs>
        <w:jc w:val="both"/>
        <w:rPr>
          <w:rFonts w:ascii="Citroen Light" w:hAnsi="Citroen Light"/>
          <w:lang w:val="sl-SI"/>
        </w:rPr>
      </w:pPr>
    </w:p>
    <w:p w:rsidR="0055131F" w:rsidRDefault="00047FFA" w:rsidP="0055131F">
      <w:pPr>
        <w:numPr>
          <w:ilvl w:val="0"/>
          <w:numId w:val="13"/>
        </w:numPr>
        <w:autoSpaceDE w:val="0"/>
        <w:autoSpaceDN w:val="0"/>
        <w:adjustRightInd w:val="0"/>
        <w:spacing w:after="120"/>
        <w:jc w:val="both"/>
        <w:rPr>
          <w:rFonts w:ascii="Citroen Light" w:hAnsi="Citroen Light"/>
          <w:b/>
          <w:lang w:val="sl-SI"/>
        </w:rPr>
      </w:pPr>
      <w:r>
        <w:rPr>
          <w:rFonts w:ascii="Citroen Light" w:hAnsi="Citroen Light"/>
          <w:b/>
          <w:lang w:val="sl-SI"/>
        </w:rPr>
        <w:t>P</w:t>
      </w:r>
      <w:r w:rsidR="0055131F">
        <w:rPr>
          <w:rFonts w:ascii="Citroen Light" w:hAnsi="Citroen Light"/>
          <w:b/>
          <w:lang w:val="sl-SI"/>
        </w:rPr>
        <w:t>ovezljivost preko pametnega telefona:</w:t>
      </w:r>
    </w:p>
    <w:p w:rsidR="0055131F" w:rsidRDefault="0055131F" w:rsidP="0055131F">
      <w:pPr>
        <w:numPr>
          <w:ilvl w:val="0"/>
          <w:numId w:val="10"/>
        </w:numPr>
        <w:spacing w:line="240" w:lineRule="auto"/>
        <w:rPr>
          <w:rFonts w:ascii="Citroen Light" w:hAnsi="Citroen Light"/>
          <w:lang w:val="sl-SI"/>
        </w:rPr>
      </w:pPr>
      <w:r>
        <w:rPr>
          <w:rFonts w:ascii="Citroen Light" w:hAnsi="Citroen Light"/>
          <w:lang w:val="sl-SI"/>
        </w:rPr>
        <w:t>Funkcija Bluetooth omogoča uporabo telefona preko pribora za prostoročno telefoniranje.</w:t>
      </w:r>
    </w:p>
    <w:p w:rsidR="0055131F" w:rsidRDefault="0055131F" w:rsidP="0055131F">
      <w:pPr>
        <w:numPr>
          <w:ilvl w:val="0"/>
          <w:numId w:val="10"/>
        </w:numPr>
        <w:spacing w:line="240" w:lineRule="auto"/>
        <w:rPr>
          <w:rFonts w:ascii="Citroen Light" w:hAnsi="Citroen Light"/>
          <w:lang w:val="sl-SI"/>
        </w:rPr>
      </w:pPr>
      <w:r>
        <w:rPr>
          <w:rFonts w:ascii="Citroen Light" w:hAnsi="Citroen Light"/>
          <w:lang w:val="sl-SI"/>
        </w:rPr>
        <w:t>Prenos avdio vsebin omogoča poslušanje skladb brez vzpostavitve kabelske povezave s pametnim telefonom.</w:t>
      </w:r>
    </w:p>
    <w:p w:rsidR="0055131F" w:rsidRDefault="0055131F" w:rsidP="0055131F">
      <w:pPr>
        <w:numPr>
          <w:ilvl w:val="0"/>
          <w:numId w:val="10"/>
        </w:numPr>
        <w:spacing w:line="240" w:lineRule="auto"/>
        <w:rPr>
          <w:rFonts w:ascii="Citroen Light" w:hAnsi="Citroen Light"/>
          <w:lang w:val="sl-SI"/>
        </w:rPr>
      </w:pPr>
      <w:r>
        <w:rPr>
          <w:rFonts w:ascii="Citroen Light" w:hAnsi="Citroen Light"/>
          <w:lang w:val="sl-SI"/>
        </w:rPr>
        <w:t>Možnost vzpostavitve povezave z vgrajenim portalom CITROËN Multicity Connect preko 3G ključa.</w:t>
      </w:r>
    </w:p>
    <w:p w:rsidR="0055131F" w:rsidRDefault="0055131F" w:rsidP="0055131F">
      <w:pPr>
        <w:numPr>
          <w:ilvl w:val="0"/>
          <w:numId w:val="10"/>
        </w:numPr>
        <w:spacing w:line="240" w:lineRule="auto"/>
        <w:rPr>
          <w:rFonts w:ascii="Citroen Light" w:hAnsi="Citroen Light"/>
          <w:lang w:val="sl-SI"/>
        </w:rPr>
      </w:pPr>
      <w:r>
        <w:rPr>
          <w:rFonts w:ascii="Citroen Light" w:hAnsi="Citroen Light"/>
          <w:lang w:val="sl-SI"/>
        </w:rPr>
        <w:t>Združljivost USB/</w:t>
      </w:r>
      <w:proofErr w:type="spellStart"/>
      <w:r>
        <w:rPr>
          <w:rFonts w:ascii="Citroen Light" w:hAnsi="Citroen Light"/>
          <w:lang w:val="sl-SI"/>
        </w:rPr>
        <w:t>iPod</w:t>
      </w:r>
      <w:proofErr w:type="spellEnd"/>
    </w:p>
    <w:p w:rsidR="0055131F" w:rsidRDefault="0055131F" w:rsidP="0055131F">
      <w:pPr>
        <w:spacing w:line="240" w:lineRule="auto"/>
        <w:rPr>
          <w:rFonts w:ascii="Citroen Light" w:hAnsi="Citroen Light"/>
          <w:lang w:val="sl-SI"/>
        </w:rPr>
      </w:pPr>
    </w:p>
    <w:p w:rsidR="0055131F" w:rsidRDefault="0055131F" w:rsidP="0055131F">
      <w:pPr>
        <w:numPr>
          <w:ilvl w:val="0"/>
          <w:numId w:val="13"/>
        </w:numPr>
        <w:autoSpaceDE w:val="0"/>
        <w:autoSpaceDN w:val="0"/>
        <w:adjustRightInd w:val="0"/>
        <w:spacing w:after="120"/>
        <w:jc w:val="both"/>
        <w:rPr>
          <w:rFonts w:ascii="Citroen Light" w:hAnsi="Citroen Light"/>
          <w:lang w:val="sl-SI"/>
        </w:rPr>
      </w:pPr>
      <w:r>
        <w:rPr>
          <w:rFonts w:ascii="Citroen Light" w:hAnsi="Citroen Light"/>
          <w:b/>
          <w:lang w:val="sl-SI"/>
        </w:rPr>
        <w:t>Upravljanje sistemov za pomoč pri vožnji</w:t>
      </w:r>
      <w:r>
        <w:rPr>
          <w:rFonts w:ascii="Citroen Light" w:hAnsi="Citroen Light"/>
          <w:lang w:val="sl-SI"/>
        </w:rPr>
        <w:t>: Park Assist in kamera za pomoč pri vzvratni vožnji</w:t>
      </w:r>
    </w:p>
    <w:p w:rsidR="0055131F" w:rsidRDefault="0055131F" w:rsidP="0055131F">
      <w:pPr>
        <w:spacing w:line="240" w:lineRule="auto"/>
        <w:ind w:left="720"/>
        <w:rPr>
          <w:rFonts w:ascii="Citroen Light" w:hAnsi="Citroen Light"/>
          <w:highlight w:val="cyan"/>
          <w:lang w:val="sl-SI"/>
        </w:rPr>
      </w:pPr>
    </w:p>
    <w:p w:rsidR="0055131F" w:rsidRDefault="0055131F" w:rsidP="0055131F">
      <w:pPr>
        <w:numPr>
          <w:ilvl w:val="0"/>
          <w:numId w:val="13"/>
        </w:numPr>
        <w:autoSpaceDE w:val="0"/>
        <w:autoSpaceDN w:val="0"/>
        <w:adjustRightInd w:val="0"/>
        <w:spacing w:after="120"/>
        <w:jc w:val="both"/>
        <w:rPr>
          <w:rFonts w:ascii="Citroen Light" w:hAnsi="Citroen Light"/>
          <w:lang w:val="sl-SI"/>
        </w:rPr>
      </w:pPr>
      <w:r>
        <w:rPr>
          <w:rFonts w:ascii="Citroen Light" w:hAnsi="Citroen Light"/>
          <w:b/>
          <w:lang w:val="sl-SI"/>
        </w:rPr>
        <w:t>Klimatska naprava</w:t>
      </w:r>
      <w:r>
        <w:rPr>
          <w:rFonts w:ascii="Citroen Light" w:hAnsi="Citroen Light"/>
          <w:lang w:val="sl-SI"/>
        </w:rPr>
        <w:t>, ki jo je možno krmiliti preko zaslona na dotik:</w:t>
      </w:r>
    </w:p>
    <w:p w:rsidR="0055131F" w:rsidRDefault="0055131F" w:rsidP="0055131F">
      <w:pPr>
        <w:numPr>
          <w:ilvl w:val="0"/>
          <w:numId w:val="10"/>
        </w:numPr>
        <w:tabs>
          <w:tab w:val="num" w:pos="720"/>
        </w:tabs>
        <w:spacing w:line="240" w:lineRule="auto"/>
        <w:rPr>
          <w:rFonts w:ascii="Citroen Light" w:hAnsi="Citroen Light"/>
          <w:lang w:val="sl-SI"/>
        </w:rPr>
      </w:pPr>
      <w:r>
        <w:rPr>
          <w:rFonts w:ascii="Citroen Light" w:hAnsi="Citroen Light"/>
          <w:lang w:val="sl-SI"/>
        </w:rPr>
        <w:t>ročna klimatska naprava,</w:t>
      </w:r>
    </w:p>
    <w:p w:rsidR="0055131F" w:rsidRDefault="0055131F" w:rsidP="0055131F">
      <w:pPr>
        <w:numPr>
          <w:ilvl w:val="0"/>
          <w:numId w:val="10"/>
        </w:numPr>
        <w:tabs>
          <w:tab w:val="num" w:pos="720"/>
        </w:tabs>
        <w:spacing w:line="240" w:lineRule="auto"/>
        <w:rPr>
          <w:rFonts w:ascii="Citroen Light" w:hAnsi="Citroen Light"/>
          <w:lang w:val="sl-SI"/>
        </w:rPr>
      </w:pPr>
      <w:r>
        <w:rPr>
          <w:rFonts w:ascii="Citroen Light" w:hAnsi="Citroen Light"/>
          <w:lang w:val="sl-SI"/>
        </w:rPr>
        <w:t>enopodročna samodejna klimatska naprava,</w:t>
      </w:r>
    </w:p>
    <w:p w:rsidR="0055131F" w:rsidRDefault="0055131F" w:rsidP="0055131F">
      <w:pPr>
        <w:numPr>
          <w:ilvl w:val="0"/>
          <w:numId w:val="10"/>
        </w:numPr>
        <w:tabs>
          <w:tab w:val="num" w:pos="720"/>
        </w:tabs>
        <w:spacing w:line="240" w:lineRule="auto"/>
        <w:rPr>
          <w:rFonts w:ascii="Citroen Light" w:hAnsi="Citroen Light"/>
          <w:lang w:val="sl-SI"/>
        </w:rPr>
      </w:pPr>
      <w:r>
        <w:rPr>
          <w:rFonts w:ascii="Citroen Light" w:hAnsi="Citroen Light"/>
          <w:lang w:val="sl-SI"/>
        </w:rPr>
        <w:t>položaj, jakost …</w:t>
      </w:r>
    </w:p>
    <w:p w:rsidR="0055131F" w:rsidRDefault="0055131F" w:rsidP="0055131F">
      <w:pPr>
        <w:spacing w:line="240" w:lineRule="auto"/>
        <w:ind w:left="720"/>
        <w:rPr>
          <w:rFonts w:ascii="Citroen Light" w:hAnsi="Citroen Light"/>
          <w:highlight w:val="cyan"/>
          <w:lang w:val="sl-SI"/>
        </w:rPr>
      </w:pPr>
    </w:p>
    <w:p w:rsidR="0055131F" w:rsidRDefault="0055131F" w:rsidP="0055131F">
      <w:pPr>
        <w:numPr>
          <w:ilvl w:val="0"/>
          <w:numId w:val="13"/>
        </w:numPr>
        <w:autoSpaceDE w:val="0"/>
        <w:autoSpaceDN w:val="0"/>
        <w:adjustRightInd w:val="0"/>
        <w:spacing w:after="120"/>
        <w:jc w:val="both"/>
        <w:rPr>
          <w:rFonts w:ascii="Citroen Light" w:hAnsi="Citroen Light"/>
          <w:lang w:val="sl-SI"/>
        </w:rPr>
      </w:pPr>
      <w:r>
        <w:rPr>
          <w:rFonts w:ascii="Citroen Light" w:hAnsi="Citroen Light"/>
          <w:b/>
          <w:lang w:val="sl-SI"/>
        </w:rPr>
        <w:t>Telefoniranje</w:t>
      </w:r>
      <w:r>
        <w:rPr>
          <w:rFonts w:ascii="Citroen Light" w:hAnsi="Citroen Light"/>
          <w:lang w:val="sl-SI"/>
        </w:rPr>
        <w:t>:</w:t>
      </w:r>
    </w:p>
    <w:p w:rsidR="0055131F" w:rsidRDefault="0055131F" w:rsidP="0055131F">
      <w:pPr>
        <w:numPr>
          <w:ilvl w:val="0"/>
          <w:numId w:val="10"/>
        </w:numPr>
        <w:tabs>
          <w:tab w:val="num" w:pos="720"/>
        </w:tabs>
        <w:spacing w:line="240" w:lineRule="auto"/>
        <w:rPr>
          <w:rFonts w:ascii="Citroen Light" w:hAnsi="Citroen Light"/>
          <w:lang w:val="sl-SI"/>
        </w:rPr>
      </w:pPr>
      <w:r>
        <w:rPr>
          <w:rFonts w:ascii="Citroen Light" w:hAnsi="Citroen Light"/>
          <w:lang w:val="sl-SI"/>
        </w:rPr>
        <w:t>Vzpostavitev povezave preko sistema za prostoročno telefoniranje (tehnologija Bluetooth)</w:t>
      </w:r>
    </w:p>
    <w:p w:rsidR="0055131F" w:rsidRDefault="0055131F" w:rsidP="0055131F">
      <w:pPr>
        <w:numPr>
          <w:ilvl w:val="0"/>
          <w:numId w:val="10"/>
        </w:numPr>
        <w:tabs>
          <w:tab w:val="num" w:pos="720"/>
        </w:tabs>
        <w:spacing w:line="240" w:lineRule="auto"/>
        <w:rPr>
          <w:rFonts w:ascii="Citroen Light" w:hAnsi="Citroen Light"/>
          <w:lang w:val="sl-SI"/>
        </w:rPr>
      </w:pPr>
      <w:r>
        <w:rPr>
          <w:rFonts w:ascii="Citroen Light" w:hAnsi="Citroen Light"/>
          <w:lang w:val="sl-SI"/>
        </w:rPr>
        <w:t>Dostop do imenika v telefonu</w:t>
      </w:r>
    </w:p>
    <w:p w:rsidR="0055131F" w:rsidRDefault="0055131F" w:rsidP="0055131F">
      <w:pPr>
        <w:numPr>
          <w:ilvl w:val="0"/>
          <w:numId w:val="10"/>
        </w:numPr>
        <w:tabs>
          <w:tab w:val="num" w:pos="720"/>
        </w:tabs>
        <w:spacing w:line="240" w:lineRule="auto"/>
        <w:rPr>
          <w:rFonts w:ascii="Citroen Light" w:hAnsi="Citroen Light"/>
          <w:lang w:val="sl-SI"/>
        </w:rPr>
      </w:pPr>
      <w:r>
        <w:rPr>
          <w:rFonts w:ascii="Citroen Light" w:hAnsi="Citroen Light"/>
          <w:lang w:val="sl-SI"/>
        </w:rPr>
        <w:t>Prikaz fotografij profilov telefonskih stikov po zaslugi možnosti za kreiranje datotek v vozilu</w:t>
      </w:r>
    </w:p>
    <w:p w:rsidR="0055131F" w:rsidRDefault="0055131F" w:rsidP="0055131F">
      <w:pPr>
        <w:numPr>
          <w:ilvl w:val="0"/>
          <w:numId w:val="10"/>
        </w:numPr>
        <w:tabs>
          <w:tab w:val="num" w:pos="720"/>
        </w:tabs>
        <w:spacing w:line="240" w:lineRule="auto"/>
        <w:rPr>
          <w:rFonts w:ascii="Citroen Light" w:hAnsi="Citroen Light"/>
          <w:lang w:val="sl-SI"/>
        </w:rPr>
      </w:pPr>
      <w:r>
        <w:rPr>
          <w:rFonts w:ascii="Citroen Light" w:hAnsi="Citroen Light"/>
          <w:lang w:val="sl-SI"/>
        </w:rPr>
        <w:t>Upravljanje dvojnega klica</w:t>
      </w:r>
    </w:p>
    <w:p w:rsidR="0055131F" w:rsidRDefault="0055131F" w:rsidP="0055131F">
      <w:pPr>
        <w:spacing w:line="240" w:lineRule="auto"/>
        <w:rPr>
          <w:rFonts w:ascii="Citroen Light" w:hAnsi="Citroen Light"/>
          <w:highlight w:val="cyan"/>
          <w:lang w:val="sl-SI"/>
        </w:rPr>
      </w:pPr>
    </w:p>
    <w:p w:rsidR="0055131F" w:rsidRDefault="0055131F" w:rsidP="0055131F">
      <w:pPr>
        <w:numPr>
          <w:ilvl w:val="0"/>
          <w:numId w:val="13"/>
        </w:numPr>
        <w:autoSpaceDE w:val="0"/>
        <w:autoSpaceDN w:val="0"/>
        <w:adjustRightInd w:val="0"/>
        <w:spacing w:after="120"/>
        <w:jc w:val="both"/>
        <w:rPr>
          <w:rFonts w:ascii="Citroen Light" w:hAnsi="Citroen Light"/>
          <w:b/>
          <w:lang w:val="sl-SI"/>
        </w:rPr>
      </w:pPr>
      <w:r>
        <w:rPr>
          <w:rFonts w:ascii="Citroen Light" w:hAnsi="Citroen Light"/>
          <w:b/>
          <w:lang w:val="sl-SI"/>
        </w:rPr>
        <w:t>Multimedijski sistemi:</w:t>
      </w:r>
    </w:p>
    <w:p w:rsidR="0055131F" w:rsidRDefault="0055131F" w:rsidP="0055131F">
      <w:pPr>
        <w:numPr>
          <w:ilvl w:val="0"/>
          <w:numId w:val="10"/>
        </w:numPr>
        <w:tabs>
          <w:tab w:val="num" w:pos="720"/>
        </w:tabs>
        <w:spacing w:line="240" w:lineRule="auto"/>
        <w:rPr>
          <w:rFonts w:ascii="Citroen Light" w:hAnsi="Citroen Light"/>
          <w:lang w:val="sl-SI"/>
        </w:rPr>
      </w:pPr>
      <w:r>
        <w:rPr>
          <w:rFonts w:ascii="Citroen Light" w:hAnsi="Citroen Light"/>
          <w:lang w:val="sl-SI"/>
        </w:rPr>
        <w:t>Shranjevanje skladb na trdem disku vozila (16 GB), če je opremljeno z navigacijo</w:t>
      </w:r>
    </w:p>
    <w:p w:rsidR="0055131F" w:rsidRDefault="0055131F" w:rsidP="0055131F">
      <w:pPr>
        <w:numPr>
          <w:ilvl w:val="0"/>
          <w:numId w:val="10"/>
        </w:numPr>
        <w:tabs>
          <w:tab w:val="num" w:pos="720"/>
        </w:tabs>
        <w:spacing w:line="240" w:lineRule="auto"/>
        <w:rPr>
          <w:rFonts w:ascii="Citroen Light" w:hAnsi="Citroen Light"/>
          <w:lang w:val="sl-SI"/>
        </w:rPr>
      </w:pPr>
      <w:r>
        <w:rPr>
          <w:rFonts w:ascii="Citroen Light" w:hAnsi="Citroen Light"/>
          <w:lang w:val="sl-SI"/>
        </w:rPr>
        <w:t xml:space="preserve">Priklop prenosnih naprav preko vhoda USB / </w:t>
      </w:r>
      <w:proofErr w:type="spellStart"/>
      <w:r>
        <w:rPr>
          <w:rFonts w:ascii="Citroen Light" w:hAnsi="Citroen Light"/>
          <w:lang w:val="sl-SI"/>
        </w:rPr>
        <w:t>iPod</w:t>
      </w:r>
      <w:proofErr w:type="spellEnd"/>
    </w:p>
    <w:p w:rsidR="0055131F" w:rsidRDefault="0055131F" w:rsidP="0055131F">
      <w:pPr>
        <w:numPr>
          <w:ilvl w:val="0"/>
          <w:numId w:val="10"/>
        </w:numPr>
        <w:tabs>
          <w:tab w:val="num" w:pos="720"/>
        </w:tabs>
        <w:spacing w:line="240" w:lineRule="auto"/>
        <w:rPr>
          <w:rFonts w:ascii="Citroen Light" w:hAnsi="Citroen Light"/>
          <w:lang w:val="sl-SI"/>
        </w:rPr>
      </w:pPr>
      <w:r>
        <w:rPr>
          <w:rFonts w:ascii="Citroen Light" w:hAnsi="Citroen Light"/>
          <w:lang w:val="sl-SI"/>
        </w:rPr>
        <w:t xml:space="preserve">Prikaz naslovnic albumov in prebiranje skladb na dotik </w:t>
      </w:r>
    </w:p>
    <w:p w:rsidR="0055131F" w:rsidRDefault="0055131F" w:rsidP="0055131F">
      <w:pPr>
        <w:numPr>
          <w:ilvl w:val="0"/>
          <w:numId w:val="10"/>
        </w:numPr>
        <w:tabs>
          <w:tab w:val="num" w:pos="720"/>
        </w:tabs>
        <w:spacing w:line="240" w:lineRule="auto"/>
        <w:rPr>
          <w:rFonts w:ascii="Citroen Light" w:hAnsi="Citroen Light"/>
          <w:lang w:val="sl-SI"/>
        </w:rPr>
      </w:pPr>
      <w:r>
        <w:rPr>
          <w:rFonts w:ascii="Citroen Light" w:hAnsi="Citroen Light"/>
          <w:lang w:val="sl-SI"/>
        </w:rPr>
        <w:t>Prenos avdio vsebin preko pametnega telefona</w:t>
      </w:r>
    </w:p>
    <w:p w:rsidR="0055131F" w:rsidRDefault="0055131F" w:rsidP="0055131F">
      <w:pPr>
        <w:numPr>
          <w:ilvl w:val="0"/>
          <w:numId w:val="10"/>
        </w:numPr>
        <w:tabs>
          <w:tab w:val="num" w:pos="720"/>
        </w:tabs>
        <w:spacing w:line="240" w:lineRule="auto"/>
        <w:rPr>
          <w:rFonts w:ascii="Citroen Light" w:hAnsi="Citroen Light"/>
          <w:lang w:val="sl-SI"/>
        </w:rPr>
      </w:pPr>
      <w:r>
        <w:rPr>
          <w:rFonts w:ascii="Citroen Light" w:hAnsi="Citroen Light"/>
          <w:lang w:val="sl-SI"/>
        </w:rPr>
        <w:t>Pregledovanje lastnih fotografij neposredno preko zaslona v vozilu</w:t>
      </w:r>
    </w:p>
    <w:p w:rsidR="0055131F" w:rsidRDefault="0055131F" w:rsidP="0055131F">
      <w:pPr>
        <w:numPr>
          <w:ilvl w:val="0"/>
          <w:numId w:val="10"/>
        </w:numPr>
        <w:tabs>
          <w:tab w:val="num" w:pos="720"/>
        </w:tabs>
        <w:spacing w:line="240" w:lineRule="auto"/>
        <w:rPr>
          <w:rFonts w:ascii="Citroen Light" w:hAnsi="Citroen Light"/>
          <w:lang w:val="sl-SI"/>
        </w:rPr>
      </w:pPr>
      <w:r>
        <w:rPr>
          <w:rFonts w:ascii="Citroen Light" w:hAnsi="Citroen Light"/>
          <w:lang w:val="sl-SI"/>
        </w:rPr>
        <w:lastRenderedPageBreak/>
        <w:t>Opcija: zunanji predvajalnik zgoščenk v MP3 formatu</w:t>
      </w:r>
    </w:p>
    <w:p w:rsidR="0055131F" w:rsidRDefault="0055131F" w:rsidP="0055131F">
      <w:pPr>
        <w:numPr>
          <w:ilvl w:val="0"/>
          <w:numId w:val="13"/>
        </w:numPr>
        <w:autoSpaceDE w:val="0"/>
        <w:autoSpaceDN w:val="0"/>
        <w:adjustRightInd w:val="0"/>
        <w:spacing w:after="120"/>
        <w:jc w:val="both"/>
        <w:rPr>
          <w:rFonts w:ascii="Citroen Light" w:hAnsi="Citroen Light"/>
          <w:lang w:val="sl-SI"/>
        </w:rPr>
      </w:pPr>
      <w:r>
        <w:rPr>
          <w:rFonts w:ascii="Citroen Light" w:hAnsi="Citroen Light"/>
          <w:b/>
          <w:lang w:val="sl-SI"/>
        </w:rPr>
        <w:t>Upravljanje avtoradia</w:t>
      </w:r>
      <w:r>
        <w:rPr>
          <w:rFonts w:ascii="Citroen Light" w:hAnsi="Citroen Light"/>
          <w:lang w:val="sl-SI"/>
        </w:rPr>
        <w:t>: Avtoradio AM, FM in digitalni radio (DAB)</w:t>
      </w:r>
    </w:p>
    <w:p w:rsidR="0055131F" w:rsidRDefault="0055131F" w:rsidP="0055131F">
      <w:pPr>
        <w:spacing w:line="240" w:lineRule="auto"/>
        <w:ind w:left="720"/>
        <w:rPr>
          <w:rFonts w:ascii="Citroen Light" w:hAnsi="Citroen Light"/>
          <w:lang w:val="sl-SI"/>
        </w:rPr>
      </w:pPr>
      <w:r>
        <w:rPr>
          <w:rFonts w:ascii="Citroen Light" w:hAnsi="Citroen Light"/>
          <w:lang w:val="sl-SI"/>
        </w:rPr>
        <w:t xml:space="preserve">Sistem za digitalno zvokovno radiodifuzijo (DAB: </w:t>
      </w:r>
      <w:proofErr w:type="spellStart"/>
      <w:r>
        <w:rPr>
          <w:rFonts w:ascii="Citroen Light" w:hAnsi="Citroen Light"/>
          <w:lang w:val="sl-SI"/>
        </w:rPr>
        <w:t>Digital</w:t>
      </w:r>
      <w:proofErr w:type="spellEnd"/>
      <w:r>
        <w:rPr>
          <w:rFonts w:ascii="Citroen Light" w:hAnsi="Citroen Light"/>
          <w:lang w:val="sl-SI"/>
        </w:rPr>
        <w:t xml:space="preserve"> </w:t>
      </w:r>
      <w:proofErr w:type="spellStart"/>
      <w:r>
        <w:rPr>
          <w:rFonts w:ascii="Citroen Light" w:hAnsi="Citroen Light"/>
          <w:lang w:val="sl-SI"/>
        </w:rPr>
        <w:t>Audio</w:t>
      </w:r>
      <w:proofErr w:type="spellEnd"/>
      <w:r>
        <w:rPr>
          <w:rFonts w:ascii="Citroen Light" w:hAnsi="Citroen Light"/>
          <w:lang w:val="sl-SI"/>
        </w:rPr>
        <w:t xml:space="preserve"> </w:t>
      </w:r>
      <w:proofErr w:type="spellStart"/>
      <w:r>
        <w:rPr>
          <w:rFonts w:ascii="Citroen Light" w:hAnsi="Citroen Light"/>
          <w:lang w:val="sl-SI"/>
        </w:rPr>
        <w:t>Broadcasting</w:t>
      </w:r>
      <w:proofErr w:type="spellEnd"/>
      <w:r>
        <w:rPr>
          <w:rFonts w:ascii="Citroen Light" w:hAnsi="Citroen Light"/>
          <w:lang w:val="sl-SI"/>
        </w:rPr>
        <w:t>) omogoča:</w:t>
      </w:r>
    </w:p>
    <w:p w:rsidR="0055131F" w:rsidRDefault="0055131F" w:rsidP="0055131F">
      <w:pPr>
        <w:numPr>
          <w:ilvl w:val="0"/>
          <w:numId w:val="10"/>
        </w:numPr>
        <w:tabs>
          <w:tab w:val="num" w:pos="720"/>
        </w:tabs>
        <w:spacing w:line="240" w:lineRule="auto"/>
        <w:rPr>
          <w:rFonts w:ascii="Citroen Light" w:hAnsi="Citroen Light"/>
          <w:lang w:val="sl-SI"/>
        </w:rPr>
      </w:pPr>
      <w:r>
        <w:rPr>
          <w:rFonts w:ascii="Citroen Light" w:hAnsi="Citroen Light"/>
          <w:lang w:val="sl-SI"/>
        </w:rPr>
        <w:t>boljšo kakovost zvoka (5,1),</w:t>
      </w:r>
    </w:p>
    <w:p w:rsidR="0055131F" w:rsidRDefault="0055131F" w:rsidP="0055131F">
      <w:pPr>
        <w:numPr>
          <w:ilvl w:val="0"/>
          <w:numId w:val="10"/>
        </w:numPr>
        <w:tabs>
          <w:tab w:val="num" w:pos="720"/>
        </w:tabs>
        <w:spacing w:line="240" w:lineRule="auto"/>
        <w:rPr>
          <w:rFonts w:ascii="Citroen Light" w:hAnsi="Citroen Light"/>
          <w:lang w:val="sl-SI"/>
        </w:rPr>
      </w:pPr>
      <w:r>
        <w:rPr>
          <w:rFonts w:ascii="Citroen Light" w:hAnsi="Citroen Light"/>
          <w:lang w:val="sl-SI"/>
        </w:rPr>
        <w:t>večjo pokritost,</w:t>
      </w:r>
    </w:p>
    <w:p w:rsidR="0055131F" w:rsidRDefault="0055131F" w:rsidP="0055131F">
      <w:pPr>
        <w:numPr>
          <w:ilvl w:val="0"/>
          <w:numId w:val="10"/>
        </w:numPr>
        <w:tabs>
          <w:tab w:val="num" w:pos="720"/>
        </w:tabs>
        <w:spacing w:line="240" w:lineRule="auto"/>
        <w:rPr>
          <w:rFonts w:ascii="Citroen Light" w:hAnsi="Citroen Light"/>
          <w:lang w:val="sl-SI"/>
        </w:rPr>
      </w:pPr>
      <w:r>
        <w:rPr>
          <w:rFonts w:ascii="Citroen Light" w:hAnsi="Citroen Light"/>
          <w:lang w:val="sl-SI"/>
        </w:rPr>
        <w:t>več radijskih postaj v primerjavi z območjem FM,</w:t>
      </w:r>
    </w:p>
    <w:p w:rsidR="0055131F" w:rsidRDefault="0055131F" w:rsidP="0055131F">
      <w:pPr>
        <w:numPr>
          <w:ilvl w:val="0"/>
          <w:numId w:val="10"/>
        </w:numPr>
        <w:tabs>
          <w:tab w:val="num" w:pos="720"/>
        </w:tabs>
        <w:spacing w:line="240" w:lineRule="auto"/>
        <w:rPr>
          <w:rFonts w:ascii="Citroen Light" w:hAnsi="Citroen Light"/>
          <w:lang w:val="sl-SI"/>
        </w:rPr>
      </w:pPr>
      <w:r>
        <w:rPr>
          <w:rFonts w:ascii="Citroen Light" w:hAnsi="Citroen Light"/>
          <w:lang w:val="sl-SI"/>
        </w:rPr>
        <w:t>nove avdio funkcije (premor, prevrti …),</w:t>
      </w:r>
    </w:p>
    <w:p w:rsidR="0055131F" w:rsidRDefault="00047FFA" w:rsidP="0055131F">
      <w:pPr>
        <w:numPr>
          <w:ilvl w:val="0"/>
          <w:numId w:val="10"/>
        </w:numPr>
        <w:tabs>
          <w:tab w:val="num" w:pos="720"/>
        </w:tabs>
        <w:spacing w:line="240" w:lineRule="auto"/>
        <w:rPr>
          <w:rFonts w:ascii="Citroen Light" w:hAnsi="Citroen Light"/>
          <w:lang w:val="sl-SI"/>
        </w:rPr>
      </w:pPr>
      <w:r>
        <w:rPr>
          <w:rFonts w:ascii="Citroen Light" w:hAnsi="Citroen Light"/>
          <w:lang w:val="sl-SI"/>
        </w:rPr>
        <w:t>i</w:t>
      </w:r>
      <w:r w:rsidR="0055131F">
        <w:rPr>
          <w:rFonts w:ascii="Citroen Light" w:hAnsi="Citroen Light"/>
          <w:lang w:val="sl-SI"/>
        </w:rPr>
        <w:t>zjemn</w:t>
      </w:r>
      <w:r>
        <w:rPr>
          <w:rFonts w:ascii="Citroen Light" w:hAnsi="Citroen Light"/>
          <w:lang w:val="sl-SI"/>
        </w:rPr>
        <w:t>o</w:t>
      </w:r>
      <w:r w:rsidR="0055131F">
        <w:rPr>
          <w:rFonts w:ascii="Citroen Light" w:hAnsi="Citroen Light"/>
          <w:lang w:val="sl-SI"/>
        </w:rPr>
        <w:t xml:space="preserve"> odpornost na motnje med sprejemom mobilnih podatkov</w:t>
      </w:r>
      <w:r>
        <w:rPr>
          <w:rFonts w:ascii="Citroen Light" w:hAnsi="Citroen Light"/>
          <w:lang w:val="sl-SI"/>
        </w:rPr>
        <w:t>,</w:t>
      </w:r>
    </w:p>
    <w:p w:rsidR="0055131F" w:rsidRDefault="00047FFA" w:rsidP="0055131F">
      <w:pPr>
        <w:numPr>
          <w:ilvl w:val="0"/>
          <w:numId w:val="10"/>
        </w:numPr>
        <w:tabs>
          <w:tab w:val="num" w:pos="720"/>
        </w:tabs>
        <w:spacing w:line="240" w:lineRule="auto"/>
        <w:rPr>
          <w:rFonts w:ascii="Citroen Light" w:hAnsi="Citroen Light"/>
          <w:lang w:val="sl-SI"/>
        </w:rPr>
      </w:pPr>
      <w:r>
        <w:rPr>
          <w:rFonts w:ascii="Citroen Light" w:hAnsi="Citroen Light"/>
          <w:lang w:val="sl-SI"/>
        </w:rPr>
        <w:t>i</w:t>
      </w:r>
      <w:r w:rsidR="0055131F">
        <w:rPr>
          <w:rFonts w:ascii="Citroen Light" w:hAnsi="Citroen Light"/>
          <w:lang w:val="sl-SI"/>
        </w:rPr>
        <w:t>nteraktivnost</w:t>
      </w:r>
      <w:r>
        <w:rPr>
          <w:rFonts w:ascii="Citroen Light" w:hAnsi="Citroen Light"/>
          <w:lang w:val="sl-SI"/>
        </w:rPr>
        <w:t>.</w:t>
      </w:r>
    </w:p>
    <w:p w:rsidR="0055131F" w:rsidRDefault="0055131F" w:rsidP="0055131F">
      <w:pPr>
        <w:spacing w:line="240" w:lineRule="auto"/>
        <w:rPr>
          <w:rFonts w:ascii="Citroen Light" w:hAnsi="Citroen Light"/>
          <w:lang w:val="sl-SI"/>
        </w:rPr>
      </w:pPr>
    </w:p>
    <w:p w:rsidR="0055131F" w:rsidRDefault="0055131F" w:rsidP="0055131F">
      <w:pPr>
        <w:spacing w:line="240" w:lineRule="auto"/>
        <w:ind w:left="720"/>
        <w:rPr>
          <w:rFonts w:ascii="Citroen Light" w:hAnsi="Citroen Light"/>
          <w:i/>
          <w:lang w:val="sl-SI"/>
        </w:rPr>
      </w:pPr>
      <w:r>
        <w:rPr>
          <w:rFonts w:ascii="Citroen Light" w:hAnsi="Citroen Light"/>
          <w:b/>
          <w:i/>
          <w:lang w:val="sl-SI"/>
        </w:rPr>
        <w:t xml:space="preserve">Udobje v notranjosti s sistemom za prostorski zvok </w:t>
      </w:r>
      <w:proofErr w:type="spellStart"/>
      <w:r>
        <w:rPr>
          <w:rFonts w:ascii="Citroen Light" w:hAnsi="Citroen Light"/>
          <w:b/>
          <w:i/>
          <w:lang w:val="sl-SI"/>
        </w:rPr>
        <w:t>Arkamys</w:t>
      </w:r>
      <w:proofErr w:type="spellEnd"/>
      <w:r>
        <w:rPr>
          <w:rFonts w:ascii="Citroen Light" w:hAnsi="Citroen Light"/>
          <w:b/>
          <w:i/>
          <w:lang w:val="sl-SI"/>
        </w:rPr>
        <w:t xml:space="preserve">: </w:t>
      </w:r>
      <w:r>
        <w:rPr>
          <w:rFonts w:ascii="Citroen Light" w:hAnsi="Citroen Light"/>
          <w:i/>
          <w:lang w:val="sl-SI"/>
        </w:rPr>
        <w:t xml:space="preserve">Sistem za prostorsko obdelavo zvoka </w:t>
      </w:r>
      <w:proofErr w:type="spellStart"/>
      <w:r>
        <w:rPr>
          <w:rFonts w:ascii="Citroen Light" w:hAnsi="Citroen Light"/>
          <w:i/>
          <w:lang w:val="sl-SI"/>
        </w:rPr>
        <w:t>Arkamys</w:t>
      </w:r>
      <w:proofErr w:type="spellEnd"/>
      <w:r>
        <w:rPr>
          <w:rFonts w:ascii="Citroen Light" w:hAnsi="Citroen Light"/>
          <w:i/>
          <w:lang w:val="sl-SI"/>
        </w:rPr>
        <w:t xml:space="preserve"> izvaja digitalno obdelavo zvoka, da mu zagotovi več reliefa in bogatosti. Proizvede zvok "</w:t>
      </w:r>
      <w:r>
        <w:rPr>
          <w:rFonts w:ascii="Times New Roman" w:hAnsi="Times New Roman"/>
          <w:i/>
          <w:lang w:val="sl-SI"/>
        </w:rPr>
        <w:t> </w:t>
      </w:r>
      <w:r>
        <w:rPr>
          <w:rFonts w:ascii="Citroen Light" w:hAnsi="Citroen Light"/>
          <w:i/>
          <w:lang w:val="sl-SI"/>
        </w:rPr>
        <w:t>po meri</w:t>
      </w:r>
      <w:r>
        <w:rPr>
          <w:rFonts w:ascii="Times New Roman" w:hAnsi="Times New Roman"/>
          <w:i/>
          <w:lang w:val="sl-SI"/>
        </w:rPr>
        <w:t> </w:t>
      </w:r>
      <w:r>
        <w:rPr>
          <w:rFonts w:ascii="Citroen Light" w:hAnsi="Citroen Light"/>
          <w:i/>
          <w:lang w:val="sl-SI"/>
        </w:rPr>
        <w:t>", ki je prilagojen prostornini vozila. Tovrstna tehnologija daje občutek natančnosti in realnosti, saj poustvari zvočni ambient, v katerega so umeščeni instrumenti.</w:t>
      </w:r>
    </w:p>
    <w:p w:rsidR="0055131F" w:rsidRDefault="0055131F" w:rsidP="0055131F">
      <w:pPr>
        <w:ind w:left="720"/>
        <w:jc w:val="both"/>
        <w:rPr>
          <w:rFonts w:ascii="Citroen Light" w:hAnsi="Citroen Light"/>
          <w:i/>
          <w:lang w:val="sl-SI"/>
        </w:rPr>
      </w:pPr>
      <w:r>
        <w:rPr>
          <w:rFonts w:ascii="Citroen Light" w:hAnsi="Citroen Light"/>
          <w:i/>
          <w:lang w:val="sl-SI"/>
        </w:rPr>
        <w:t xml:space="preserve">Programska oprema za obdelavo zvoka in nastavitve po meri posameznika omogočajo boljšo razporeditev glasbe in glasov po notranjosti vozila. </w:t>
      </w:r>
    </w:p>
    <w:p w:rsidR="0055131F" w:rsidRDefault="0055131F" w:rsidP="0055131F">
      <w:pPr>
        <w:ind w:left="720"/>
        <w:jc w:val="both"/>
        <w:rPr>
          <w:rFonts w:ascii="Citroen Light" w:hAnsi="Citroen Light"/>
          <w:i/>
          <w:lang w:val="sl-SI"/>
        </w:rPr>
      </w:pPr>
      <w:r>
        <w:rPr>
          <w:rFonts w:ascii="Citroen Light" w:hAnsi="Citroen Light"/>
          <w:i/>
          <w:lang w:val="sl-SI"/>
        </w:rPr>
        <w:t>Algoritmi za digitalno obdelavo zvoka odpravijo nepravilnosti, ki nastanejo zaradi fizičnih omejitev zvočnikov in obremenitev v potniškem prostoru, s čimer zvok pridobi nazaj vso svojo širino in čistost. Tako zmogljiv avdio sistem občutno izboljša udobje vseh, tako voznika kot njegovih sopotnikov.</w:t>
      </w:r>
    </w:p>
    <w:p w:rsidR="0055131F" w:rsidRDefault="0055131F" w:rsidP="0055131F">
      <w:pPr>
        <w:spacing w:line="240" w:lineRule="auto"/>
        <w:rPr>
          <w:rFonts w:ascii="Citroen Light" w:hAnsi="Citroen Light"/>
          <w:lang w:val="sl-SI"/>
        </w:rPr>
      </w:pPr>
    </w:p>
    <w:p w:rsidR="0055131F" w:rsidRDefault="0055131F" w:rsidP="0055131F">
      <w:pPr>
        <w:spacing w:line="240" w:lineRule="auto"/>
        <w:rPr>
          <w:rFonts w:ascii="Citroen Light" w:hAnsi="Citroen Light"/>
          <w:highlight w:val="cyan"/>
          <w:lang w:val="sl-SI"/>
        </w:rPr>
      </w:pPr>
    </w:p>
    <w:p w:rsidR="0055131F" w:rsidRDefault="0055131F" w:rsidP="0055131F">
      <w:pPr>
        <w:numPr>
          <w:ilvl w:val="0"/>
          <w:numId w:val="13"/>
        </w:numPr>
        <w:autoSpaceDE w:val="0"/>
        <w:autoSpaceDN w:val="0"/>
        <w:adjustRightInd w:val="0"/>
        <w:spacing w:after="120"/>
        <w:jc w:val="both"/>
        <w:rPr>
          <w:rFonts w:ascii="Citroen Light" w:hAnsi="Citroen Light"/>
          <w:b/>
          <w:lang w:val="sl-SI"/>
        </w:rPr>
      </w:pPr>
      <w:r>
        <w:rPr>
          <w:rFonts w:ascii="Citroen Light" w:hAnsi="Citroen Light"/>
          <w:b/>
          <w:lang w:val="sl-SI"/>
        </w:rPr>
        <w:t>Navigacijski sistem:</w:t>
      </w:r>
    </w:p>
    <w:p w:rsidR="0055131F" w:rsidRDefault="0055131F" w:rsidP="0055131F">
      <w:pPr>
        <w:numPr>
          <w:ilvl w:val="0"/>
          <w:numId w:val="10"/>
        </w:numPr>
        <w:tabs>
          <w:tab w:val="num" w:pos="720"/>
        </w:tabs>
        <w:spacing w:line="240" w:lineRule="auto"/>
        <w:jc w:val="both"/>
        <w:rPr>
          <w:rFonts w:ascii="Citroen Light" w:hAnsi="Citroen Light"/>
          <w:lang w:val="sl-SI"/>
        </w:rPr>
      </w:pPr>
      <w:r>
        <w:rPr>
          <w:rFonts w:ascii="Citroen Light" w:hAnsi="Citroen Light"/>
          <w:lang w:val="sl-SI"/>
        </w:rPr>
        <w:t>Zemljevidi vseh evropskih držav (44 držav)</w:t>
      </w:r>
    </w:p>
    <w:p w:rsidR="0055131F" w:rsidRDefault="0055131F" w:rsidP="0055131F">
      <w:pPr>
        <w:numPr>
          <w:ilvl w:val="0"/>
          <w:numId w:val="10"/>
        </w:numPr>
        <w:tabs>
          <w:tab w:val="num" w:pos="720"/>
        </w:tabs>
        <w:spacing w:line="240" w:lineRule="auto"/>
        <w:jc w:val="both"/>
        <w:rPr>
          <w:rFonts w:ascii="Citroen Light" w:hAnsi="Citroen Light"/>
          <w:lang w:val="sl-SI"/>
        </w:rPr>
      </w:pPr>
      <w:r>
        <w:rPr>
          <w:rFonts w:ascii="Citroen Light" w:hAnsi="Citroen Light"/>
          <w:lang w:val="sl-SI"/>
        </w:rPr>
        <w:t>Navigacija 2,5D tipa "</w:t>
      </w:r>
      <w:proofErr w:type="spellStart"/>
      <w:r>
        <w:rPr>
          <w:rFonts w:ascii="Citroen Light" w:hAnsi="Citroen Light"/>
          <w:lang w:val="sl-SI"/>
        </w:rPr>
        <w:t>Birdview</w:t>
      </w:r>
      <w:proofErr w:type="spellEnd"/>
      <w:r>
        <w:rPr>
          <w:rFonts w:ascii="Citroen Light" w:hAnsi="Citroen Light"/>
          <w:lang w:val="sl-SI"/>
        </w:rPr>
        <w:t>", ki omogoča prikaz zemljevidov v ptičji perspektivi</w:t>
      </w:r>
    </w:p>
    <w:p w:rsidR="0055131F" w:rsidRDefault="0055131F" w:rsidP="0055131F">
      <w:pPr>
        <w:numPr>
          <w:ilvl w:val="0"/>
          <w:numId w:val="10"/>
        </w:numPr>
        <w:tabs>
          <w:tab w:val="num" w:pos="720"/>
        </w:tabs>
        <w:spacing w:line="240" w:lineRule="auto"/>
        <w:jc w:val="both"/>
        <w:rPr>
          <w:rFonts w:ascii="Citroen Light" w:hAnsi="Citroen Light"/>
          <w:lang w:val="sl-SI"/>
        </w:rPr>
      </w:pPr>
      <w:r>
        <w:rPr>
          <w:rFonts w:ascii="Citroen Light" w:hAnsi="Citroen Light"/>
          <w:lang w:val="sl-SI"/>
        </w:rPr>
        <w:t>Prikaz podatkov o omejitvi hitrosti na glavnih cestah</w:t>
      </w:r>
    </w:p>
    <w:p w:rsidR="0055131F" w:rsidRDefault="0055131F" w:rsidP="0055131F">
      <w:pPr>
        <w:numPr>
          <w:ilvl w:val="0"/>
          <w:numId w:val="10"/>
        </w:numPr>
        <w:tabs>
          <w:tab w:val="num" w:pos="720"/>
        </w:tabs>
        <w:spacing w:line="240" w:lineRule="auto"/>
        <w:jc w:val="both"/>
        <w:rPr>
          <w:rFonts w:ascii="Citroen Light" w:hAnsi="Citroen Light"/>
          <w:lang w:val="sl-SI"/>
        </w:rPr>
      </w:pPr>
      <w:r>
        <w:rPr>
          <w:rFonts w:ascii="Citroen Light" w:hAnsi="Citroen Light"/>
          <w:lang w:val="sl-SI"/>
        </w:rPr>
        <w:t>Upoštevanje prometnih informacij RDS/TMC za izogibanje prometnim zastojem</w:t>
      </w:r>
    </w:p>
    <w:p w:rsidR="0055131F" w:rsidRDefault="0055131F" w:rsidP="0055131F">
      <w:pPr>
        <w:numPr>
          <w:ilvl w:val="0"/>
          <w:numId w:val="10"/>
        </w:numPr>
        <w:tabs>
          <w:tab w:val="num" w:pos="720"/>
        </w:tabs>
        <w:spacing w:line="240" w:lineRule="auto"/>
        <w:jc w:val="both"/>
        <w:rPr>
          <w:rFonts w:ascii="Citroen Light" w:hAnsi="Citroen Light"/>
          <w:lang w:val="sl-SI"/>
        </w:rPr>
      </w:pPr>
      <w:r>
        <w:rPr>
          <w:rFonts w:ascii="Citroen Light" w:hAnsi="Citroen Light"/>
          <w:lang w:val="sl-SI"/>
        </w:rPr>
        <w:t>Ekološko naravnana pot, ki omogoča izbiro poti za najbolj varčno porabo goriva (poleg ostalih predlaganih poti je prikazana razlika porabe goriva, izražena v %)</w:t>
      </w:r>
    </w:p>
    <w:p w:rsidR="0055131F" w:rsidRDefault="0055131F" w:rsidP="0055131F">
      <w:pPr>
        <w:spacing w:line="240" w:lineRule="auto"/>
        <w:rPr>
          <w:rFonts w:ascii="Citroen Light" w:hAnsi="Citroen Light"/>
          <w:highlight w:val="cyan"/>
          <w:lang w:val="sl-SI"/>
        </w:rPr>
      </w:pPr>
    </w:p>
    <w:p w:rsidR="0055131F" w:rsidRDefault="0055131F" w:rsidP="0055131F">
      <w:pPr>
        <w:numPr>
          <w:ilvl w:val="0"/>
          <w:numId w:val="13"/>
        </w:numPr>
        <w:autoSpaceDE w:val="0"/>
        <w:autoSpaceDN w:val="0"/>
        <w:adjustRightInd w:val="0"/>
        <w:spacing w:after="120"/>
        <w:jc w:val="both"/>
        <w:rPr>
          <w:rFonts w:ascii="Citroen Light" w:hAnsi="Citroen Light"/>
          <w:lang w:val="sl-SI"/>
        </w:rPr>
      </w:pPr>
      <w:r>
        <w:rPr>
          <w:rFonts w:ascii="Citroen Light" w:hAnsi="Citroen Light"/>
          <w:b/>
          <w:lang w:val="sl-SI"/>
        </w:rPr>
        <w:t>Prikaz interaktivnih navodil za uporabo</w:t>
      </w:r>
      <w:r>
        <w:rPr>
          <w:rFonts w:ascii="Citroen Light" w:hAnsi="Citroen Light"/>
          <w:lang w:val="sl-SI"/>
        </w:rPr>
        <w:t xml:space="preserve">: uvodni mozaik z vizualno lokalizacijo ali označitvijo za izbiro ukaza. </w:t>
      </w:r>
    </w:p>
    <w:p w:rsidR="0055131F" w:rsidRDefault="0055131F" w:rsidP="0055131F">
      <w:pPr>
        <w:autoSpaceDE w:val="0"/>
        <w:autoSpaceDN w:val="0"/>
        <w:adjustRightInd w:val="0"/>
        <w:spacing w:after="120"/>
        <w:ind w:left="360"/>
        <w:jc w:val="both"/>
        <w:rPr>
          <w:rFonts w:ascii="Citroen Light" w:hAnsi="Citroen Light"/>
          <w:lang w:val="sl-SI"/>
        </w:rPr>
      </w:pPr>
      <w:r>
        <w:rPr>
          <w:rFonts w:ascii="Citroen Light" w:hAnsi="Citroen Light"/>
          <w:lang w:val="sl-SI"/>
        </w:rPr>
        <w:t xml:space="preserve">Preko obvolanskih stikal je možno neposredno dostopiti do večine teh funkcij (prednastavljene radijske postaje, avdio vir predvajanja, imenik in zadnji klici, …). Preko zgornje vrstice na zaslonu na dotik je </w:t>
      </w:r>
      <w:r>
        <w:rPr>
          <w:rFonts w:ascii="Citroen Light" w:hAnsi="Citroen Light"/>
          <w:lang w:val="sl-SI"/>
        </w:rPr>
        <w:lastRenderedPageBreak/>
        <w:t>možno dostopiti do nekaterih nastavitev (referenčna vrednost temperature, avdio vir predvajanja, radijska postaja itd.) brez izhoda iz trenutno prikazane strani (na primer iz navigacije).</w:t>
      </w:r>
    </w:p>
    <w:p w:rsidR="0055131F" w:rsidRDefault="0055131F" w:rsidP="0055131F">
      <w:pPr>
        <w:pStyle w:val="Podnaslov"/>
        <w:jc w:val="left"/>
        <w:rPr>
          <w:rFonts w:ascii="Citroen Light" w:hAnsi="Citroen Light"/>
          <w:b/>
          <w:lang w:val="sl-SI"/>
        </w:rPr>
      </w:pPr>
      <w:bookmarkStart w:id="22" w:name="_Toc390127405"/>
      <w:r>
        <w:rPr>
          <w:rFonts w:ascii="Citroen Light" w:hAnsi="Citroen Light"/>
          <w:b/>
          <w:lang w:val="sl-SI"/>
        </w:rPr>
        <w:t>5 - 2: Sistemi za pomoč pri vožnji</w:t>
      </w:r>
      <w:bookmarkEnd w:id="22"/>
    </w:p>
    <w:p w:rsidR="0055131F" w:rsidRDefault="0055131F" w:rsidP="0055131F">
      <w:pPr>
        <w:rPr>
          <w:lang w:val="sl-SI"/>
        </w:rPr>
      </w:pPr>
    </w:p>
    <w:p w:rsidR="0055131F" w:rsidRDefault="0055131F" w:rsidP="0055131F">
      <w:pPr>
        <w:numPr>
          <w:ilvl w:val="0"/>
          <w:numId w:val="24"/>
        </w:numPr>
        <w:spacing w:before="120"/>
        <w:ind w:left="357" w:hanging="357"/>
        <w:jc w:val="both"/>
        <w:rPr>
          <w:rFonts w:ascii="Citroen Light" w:hAnsi="Citroen Light"/>
          <w:b/>
          <w:lang w:val="sl-SI"/>
        </w:rPr>
      </w:pPr>
      <w:r>
        <w:rPr>
          <w:rFonts w:ascii="Citroen Light" w:hAnsi="Citroen Light"/>
          <w:b/>
          <w:lang w:val="sl-SI"/>
        </w:rPr>
        <w:t>Park Assist</w:t>
      </w:r>
    </w:p>
    <w:p w:rsidR="0055131F" w:rsidRDefault="0055131F" w:rsidP="0055131F">
      <w:pPr>
        <w:spacing w:before="240" w:line="240" w:lineRule="auto"/>
        <w:jc w:val="both"/>
        <w:rPr>
          <w:rFonts w:ascii="Citroen Light" w:hAnsi="Citroen Light"/>
          <w:lang w:val="sl-SI"/>
        </w:rPr>
      </w:pPr>
      <w:r>
        <w:rPr>
          <w:rFonts w:ascii="Citroen Light" w:hAnsi="Citroen Light"/>
          <w:lang w:val="sl-SI"/>
        </w:rPr>
        <w:t xml:space="preserve">Park Assist nudi vozniku aktivno pomoč med vzdolžnim parkiranjem. </w:t>
      </w:r>
    </w:p>
    <w:p w:rsidR="0055131F" w:rsidRDefault="0055131F" w:rsidP="0055131F">
      <w:pPr>
        <w:spacing w:line="240" w:lineRule="auto"/>
        <w:jc w:val="both"/>
        <w:rPr>
          <w:rFonts w:ascii="Citroen Light" w:hAnsi="Citroen Light"/>
          <w:lang w:val="sl-SI"/>
        </w:rPr>
      </w:pPr>
      <w:r>
        <w:rPr>
          <w:rFonts w:ascii="Citroen Light" w:hAnsi="Citroen Light"/>
          <w:lang w:val="sl-SI"/>
        </w:rPr>
        <w:t xml:space="preserve">Ta funkcija za pomoč v celoti upravlja volan, medtem ko je voznik zadolžen za pospeševanje, zaviranje in spreminjanje prestav. </w:t>
      </w:r>
    </w:p>
    <w:p w:rsidR="0055131F" w:rsidRDefault="0055131F" w:rsidP="0055131F">
      <w:pPr>
        <w:spacing w:line="240" w:lineRule="auto"/>
        <w:jc w:val="both"/>
        <w:rPr>
          <w:rFonts w:ascii="Citroen Light" w:hAnsi="Citroen Light"/>
          <w:strike/>
          <w:lang w:val="sl-SI"/>
        </w:rPr>
      </w:pPr>
      <w:r>
        <w:rPr>
          <w:rFonts w:ascii="Citroen Light" w:hAnsi="Citroen Light"/>
          <w:lang w:val="sl-SI"/>
        </w:rPr>
        <w:t xml:space="preserve">Sistem je možno vklopiti s potisnim gumbom pod zaslonom na dotik. </w:t>
      </w:r>
    </w:p>
    <w:p w:rsidR="0055131F" w:rsidRDefault="0055131F" w:rsidP="0055131F">
      <w:pPr>
        <w:spacing w:line="240" w:lineRule="auto"/>
        <w:jc w:val="both"/>
        <w:rPr>
          <w:rFonts w:ascii="Citroen Light" w:hAnsi="Citroen Light"/>
          <w:lang w:val="sl-SI"/>
        </w:rPr>
      </w:pPr>
      <w:r>
        <w:rPr>
          <w:rFonts w:ascii="Citroen Light" w:hAnsi="Citroen Light"/>
          <w:lang w:val="sl-SI"/>
        </w:rPr>
        <w:t xml:space="preserve">Po vklopu smerokaza na želeni strani začnejo prednja bočna zaznavala z izmero razpoložljivih parkirnih mest, vse dokler ne najdejo dovolj velikega parkirnega mesta, da lahko odobrijo izvedbo manevra. Zatem funkcija Park Assist zaukaže vozniku, naj vklopi vzvratno prestavo, da se lahko manever začne. </w:t>
      </w:r>
    </w:p>
    <w:p w:rsidR="0055131F" w:rsidRDefault="0055131F" w:rsidP="0055131F">
      <w:pPr>
        <w:spacing w:line="240" w:lineRule="auto"/>
        <w:jc w:val="both"/>
        <w:rPr>
          <w:rFonts w:ascii="Citroen Light" w:hAnsi="Citroen Light"/>
          <w:lang w:val="sl-SI"/>
        </w:rPr>
      </w:pPr>
    </w:p>
    <w:p w:rsidR="0055131F" w:rsidRDefault="0055131F" w:rsidP="0055131F">
      <w:pPr>
        <w:spacing w:line="240" w:lineRule="auto"/>
        <w:jc w:val="both"/>
        <w:rPr>
          <w:rFonts w:ascii="Citroen Light" w:hAnsi="Citroen Light"/>
          <w:lang w:val="sl-SI"/>
        </w:rPr>
      </w:pPr>
      <w:r>
        <w:rPr>
          <w:rFonts w:ascii="Citroen Light" w:hAnsi="Citroen Light"/>
          <w:lang w:val="sl-SI"/>
        </w:rPr>
        <w:t>Funkcijo je možno uporabiti tudi za vzdolžni izvoz iz parkirnega mesta, če je CITROËN C4 CACTUS parkiran med dvema drugima voziloma.</w:t>
      </w:r>
    </w:p>
    <w:p w:rsidR="0055131F" w:rsidRDefault="0055131F" w:rsidP="0055131F">
      <w:pPr>
        <w:spacing w:line="240" w:lineRule="auto"/>
        <w:rPr>
          <w:rFonts w:ascii="Citroen Light" w:hAnsi="Citroen Light"/>
          <w:lang w:val="sl-SI"/>
        </w:rPr>
      </w:pPr>
    </w:p>
    <w:p w:rsidR="0055131F" w:rsidRDefault="0055131F" w:rsidP="0055131F">
      <w:pPr>
        <w:numPr>
          <w:ilvl w:val="0"/>
          <w:numId w:val="24"/>
        </w:numPr>
        <w:spacing w:before="120"/>
        <w:ind w:left="357" w:hanging="357"/>
        <w:jc w:val="both"/>
        <w:rPr>
          <w:rFonts w:ascii="Citroen Light" w:hAnsi="Citroen Light"/>
          <w:b/>
          <w:lang w:val="sl-SI"/>
        </w:rPr>
      </w:pPr>
      <w:r>
        <w:rPr>
          <w:rFonts w:ascii="Citroen Light" w:hAnsi="Citroen Light"/>
          <w:b/>
          <w:lang w:val="sl-SI"/>
        </w:rPr>
        <w:t xml:space="preserve">Kamera za vzvratno vožnjo </w:t>
      </w:r>
    </w:p>
    <w:p w:rsidR="0055131F" w:rsidRDefault="0055131F" w:rsidP="0055131F">
      <w:pPr>
        <w:spacing w:before="240" w:line="240" w:lineRule="auto"/>
        <w:jc w:val="both"/>
        <w:rPr>
          <w:rFonts w:ascii="Citroen Light" w:hAnsi="Citroen Light"/>
          <w:lang w:val="sl-SI"/>
        </w:rPr>
      </w:pPr>
      <w:r>
        <w:rPr>
          <w:rFonts w:ascii="Citroen Light" w:hAnsi="Citroen Light"/>
          <w:lang w:val="sl-SI"/>
        </w:rPr>
        <w:t xml:space="preserve">Kamera za vzvratno vožnjo vsakodnevno olajša parkiranje s pomočjo vizualne pomoči na 7-palčnem zaslonu na dotik. Kamera začne nemudoma po vklopu vzvratne prestave prenašati sliko, in s tem pomaga k lažji izvedbi parkiranja s pomočjo vidnih oznak, ki označujejo skrajni del vozila in njegovo smer gibanja. </w:t>
      </w:r>
    </w:p>
    <w:p w:rsidR="0055131F" w:rsidRDefault="0055131F" w:rsidP="0055131F">
      <w:pPr>
        <w:spacing w:line="240" w:lineRule="auto"/>
        <w:rPr>
          <w:rFonts w:ascii="Citroen Light" w:hAnsi="Citroen Light"/>
          <w:lang w:val="sl-SI"/>
        </w:rPr>
      </w:pPr>
    </w:p>
    <w:p w:rsidR="0055131F" w:rsidRDefault="0055131F" w:rsidP="0055131F">
      <w:pPr>
        <w:numPr>
          <w:ilvl w:val="0"/>
          <w:numId w:val="24"/>
        </w:numPr>
        <w:spacing w:before="120"/>
        <w:ind w:left="357" w:hanging="357"/>
        <w:jc w:val="both"/>
        <w:rPr>
          <w:rFonts w:ascii="Citroen Light" w:hAnsi="Citroen Light"/>
          <w:b/>
          <w:lang w:val="sl-SI"/>
        </w:rPr>
      </w:pPr>
      <w:r>
        <w:rPr>
          <w:rFonts w:ascii="Citroen Light" w:hAnsi="Citroen Light"/>
          <w:b/>
          <w:lang w:val="sl-SI"/>
        </w:rPr>
        <w:t>Sistem za speljevanje na klancu (Hill Assist)</w:t>
      </w:r>
    </w:p>
    <w:p w:rsidR="0055131F" w:rsidRDefault="0055131F" w:rsidP="0055131F">
      <w:pPr>
        <w:spacing w:before="240" w:line="240" w:lineRule="auto"/>
        <w:jc w:val="both"/>
        <w:rPr>
          <w:rFonts w:ascii="Citroen Light" w:hAnsi="Citroen Light"/>
          <w:lang w:val="sl-SI"/>
        </w:rPr>
      </w:pPr>
      <w:r>
        <w:rPr>
          <w:rFonts w:ascii="Citroen Light" w:hAnsi="Citroen Light"/>
          <w:lang w:val="sl-SI"/>
        </w:rPr>
        <w:t xml:space="preserve">Sistem za speljevanje na klancu, s katerim so opremljena vsa vozila iz prodajnega programa (razen z motorjema </w:t>
      </w:r>
      <w:proofErr w:type="spellStart"/>
      <w:r>
        <w:rPr>
          <w:rFonts w:ascii="Citroen Light" w:hAnsi="Citroen Light"/>
          <w:lang w:val="sl-SI"/>
        </w:rPr>
        <w:t>VTi</w:t>
      </w:r>
      <w:proofErr w:type="spellEnd"/>
      <w:r>
        <w:rPr>
          <w:rFonts w:ascii="Citroen Light" w:hAnsi="Citroen Light"/>
          <w:lang w:val="sl-SI"/>
        </w:rPr>
        <w:t xml:space="preserve"> 75 </w:t>
      </w:r>
      <w:proofErr w:type="spellStart"/>
      <w:r>
        <w:rPr>
          <w:rFonts w:ascii="Citroen Light" w:hAnsi="Citroen Light"/>
          <w:lang w:val="sl-SI"/>
        </w:rPr>
        <w:t>PureTech</w:t>
      </w:r>
      <w:proofErr w:type="spellEnd"/>
      <w:r>
        <w:rPr>
          <w:rFonts w:ascii="Citroen Light" w:hAnsi="Citroen Light"/>
          <w:lang w:val="sl-SI"/>
        </w:rPr>
        <w:t xml:space="preserve"> in </w:t>
      </w:r>
      <w:proofErr w:type="spellStart"/>
      <w:r>
        <w:rPr>
          <w:rFonts w:ascii="Citroen Light" w:hAnsi="Citroen Light"/>
          <w:lang w:val="sl-SI"/>
        </w:rPr>
        <w:t>VTi</w:t>
      </w:r>
      <w:proofErr w:type="spellEnd"/>
      <w:r>
        <w:rPr>
          <w:rFonts w:ascii="Citroen Light" w:hAnsi="Citroen Light"/>
          <w:lang w:val="sl-SI"/>
        </w:rPr>
        <w:t xml:space="preserve"> 82 </w:t>
      </w:r>
      <w:proofErr w:type="spellStart"/>
      <w:r>
        <w:rPr>
          <w:rFonts w:ascii="Citroen Light" w:hAnsi="Citroen Light"/>
          <w:lang w:val="sl-SI"/>
        </w:rPr>
        <w:t>PureTech</w:t>
      </w:r>
      <w:proofErr w:type="spellEnd"/>
      <w:r>
        <w:rPr>
          <w:rFonts w:ascii="Citroen Light" w:hAnsi="Citroen Light"/>
          <w:lang w:val="sl-SI"/>
        </w:rPr>
        <w:t xml:space="preserve"> z ročnim menjalnikom), občutno poenostavi izvajanje manevrov na klancu. Sistem zadrži vozilo CITROËN C4 CACTUS na mestu za približno 2 sekundi po odmiku noge z zavornega pedala, in sicer na strminah z naklonom večjim od približno 3 procentov. Tako ima voznik na voljo dovolj časa, da z desno nogo doseže pedal za plin in sproži premikanje vozila.</w:t>
      </w:r>
    </w:p>
    <w:p w:rsidR="0055131F" w:rsidRDefault="0055131F" w:rsidP="0055131F">
      <w:pPr>
        <w:spacing w:line="240" w:lineRule="auto"/>
        <w:rPr>
          <w:rFonts w:ascii="Citroen Light" w:hAnsi="Citroen Light"/>
          <w:lang w:val="sl-SI"/>
        </w:rPr>
      </w:pPr>
    </w:p>
    <w:p w:rsidR="0055131F" w:rsidRDefault="0055131F" w:rsidP="0055131F">
      <w:pPr>
        <w:numPr>
          <w:ilvl w:val="0"/>
          <w:numId w:val="24"/>
        </w:numPr>
        <w:spacing w:before="120"/>
        <w:ind w:left="357" w:hanging="357"/>
        <w:jc w:val="both"/>
        <w:rPr>
          <w:rFonts w:ascii="Citroen Light" w:hAnsi="Citroen Light"/>
          <w:b/>
          <w:lang w:val="sl-SI"/>
        </w:rPr>
      </w:pPr>
      <w:r>
        <w:rPr>
          <w:rFonts w:ascii="Citroen Light" w:hAnsi="Citroen Light"/>
          <w:b/>
          <w:lang w:val="sl-SI"/>
        </w:rPr>
        <w:t>Žarometi za osvetlitev ovinka</w:t>
      </w:r>
    </w:p>
    <w:p w:rsidR="0055131F" w:rsidRDefault="0055131F" w:rsidP="0055131F">
      <w:pPr>
        <w:spacing w:before="240" w:line="240" w:lineRule="auto"/>
        <w:jc w:val="both"/>
        <w:rPr>
          <w:rFonts w:ascii="Citroen Light" w:hAnsi="Citroen Light"/>
          <w:lang w:val="sl-SI"/>
        </w:rPr>
      </w:pPr>
      <w:r>
        <w:rPr>
          <w:rFonts w:ascii="Citroen Light" w:hAnsi="Citroen Light"/>
          <w:lang w:val="sl-SI"/>
        </w:rPr>
        <w:t xml:space="preserve">Žarometi za osvetlitev ovinka osvetlijo notranjost ovinka z dodatnim svetlobnim snopom, da s tem zagotovijo večjo vidljivost in varnost v ovinkih in križiščih. Glede na kot zasuka volana se poleg glavnega </w:t>
      </w:r>
      <w:r>
        <w:rPr>
          <w:rFonts w:ascii="Citroen Light" w:hAnsi="Citroen Light"/>
          <w:lang w:val="sl-SI"/>
        </w:rPr>
        <w:lastRenderedPageBreak/>
        <w:t>svetlobnega snopa žarometa (zasenčena luč) vklopi še meglenka, ki desno ali levo stran vozila osvetli pod kotom 75°.</w:t>
      </w:r>
    </w:p>
    <w:p w:rsidR="0055131F" w:rsidRDefault="0055131F" w:rsidP="0055131F">
      <w:pPr>
        <w:spacing w:line="240" w:lineRule="auto"/>
        <w:jc w:val="both"/>
        <w:rPr>
          <w:rFonts w:ascii="Citroen Light" w:hAnsi="Citroen Light"/>
          <w:lang w:val="sl-SI"/>
        </w:rPr>
      </w:pPr>
      <w:r>
        <w:rPr>
          <w:rFonts w:ascii="Citroen Light" w:hAnsi="Citroen Light"/>
          <w:lang w:val="sl-SI"/>
        </w:rPr>
        <w:t>Ta osvetlitev deluje pri hitrosti med 0 in 40 km/h ter se lahko sproži na dva načina:</w:t>
      </w:r>
    </w:p>
    <w:p w:rsidR="0055131F" w:rsidRDefault="0055131F" w:rsidP="0055131F">
      <w:pPr>
        <w:numPr>
          <w:ilvl w:val="0"/>
          <w:numId w:val="1"/>
        </w:numPr>
        <w:autoSpaceDE w:val="0"/>
        <w:autoSpaceDN w:val="0"/>
        <w:adjustRightInd w:val="0"/>
        <w:jc w:val="both"/>
        <w:rPr>
          <w:rFonts w:ascii="Citroen Light" w:hAnsi="Citroen Light"/>
          <w:lang w:val="sl-SI"/>
        </w:rPr>
      </w:pPr>
      <w:r>
        <w:rPr>
          <w:rFonts w:ascii="Citroen Light" w:hAnsi="Citroen Light"/>
          <w:lang w:val="sl-SI"/>
        </w:rPr>
        <w:t>na zahtevo voznika, če le-ta vklopi smerokaz na ustrezni strani,</w:t>
      </w:r>
    </w:p>
    <w:p w:rsidR="0055131F" w:rsidRDefault="0055131F" w:rsidP="0055131F">
      <w:pPr>
        <w:numPr>
          <w:ilvl w:val="0"/>
          <w:numId w:val="1"/>
        </w:numPr>
        <w:autoSpaceDE w:val="0"/>
        <w:autoSpaceDN w:val="0"/>
        <w:adjustRightInd w:val="0"/>
        <w:jc w:val="both"/>
        <w:rPr>
          <w:rFonts w:ascii="Citroen Light" w:hAnsi="Citroen Light"/>
          <w:lang w:val="sl-SI"/>
        </w:rPr>
      </w:pPr>
      <w:r>
        <w:rPr>
          <w:rFonts w:ascii="Citroen Light" w:hAnsi="Citroen Light"/>
          <w:lang w:val="sl-SI"/>
        </w:rPr>
        <w:t>samodejno, če kot zasuka volana doseže 60°. Osvetlitev se izklopi, ko je kot zasuka volana manjši od 30°.</w:t>
      </w:r>
    </w:p>
    <w:p w:rsidR="0055131F" w:rsidRDefault="0055131F" w:rsidP="0055131F">
      <w:pPr>
        <w:autoSpaceDE w:val="0"/>
        <w:autoSpaceDN w:val="0"/>
        <w:adjustRightInd w:val="0"/>
        <w:jc w:val="both"/>
        <w:rPr>
          <w:rFonts w:ascii="Citroen Light" w:hAnsi="Citroen Light"/>
          <w:lang w:val="sl-SI"/>
        </w:rPr>
      </w:pPr>
    </w:p>
    <w:p w:rsidR="0055131F" w:rsidRDefault="0055131F" w:rsidP="0055131F">
      <w:pPr>
        <w:numPr>
          <w:ilvl w:val="0"/>
          <w:numId w:val="24"/>
        </w:numPr>
        <w:spacing w:before="120"/>
        <w:ind w:left="357" w:hanging="357"/>
        <w:jc w:val="both"/>
        <w:rPr>
          <w:rFonts w:ascii="Citroen Light" w:hAnsi="Citroen Light"/>
          <w:b/>
          <w:lang w:val="sl-SI"/>
        </w:rPr>
      </w:pPr>
      <w:r>
        <w:rPr>
          <w:rFonts w:ascii="Citroen Light" w:hAnsi="Citroen Light"/>
          <w:b/>
          <w:lang w:val="sl-SI"/>
        </w:rPr>
        <w:t>Programsko nastavljiv tempomat-omejevalnik hitrosti vozila</w:t>
      </w:r>
    </w:p>
    <w:p w:rsidR="0055131F" w:rsidRDefault="0055131F" w:rsidP="0055131F">
      <w:pPr>
        <w:spacing w:before="240" w:line="240" w:lineRule="auto"/>
        <w:jc w:val="both"/>
        <w:rPr>
          <w:rFonts w:ascii="Citroen Light" w:hAnsi="Citroen Light"/>
          <w:lang w:val="sl-SI"/>
        </w:rPr>
      </w:pPr>
      <w:r>
        <w:rPr>
          <w:rFonts w:ascii="Citroen Light" w:hAnsi="Citroen Light"/>
          <w:lang w:val="sl-SI"/>
        </w:rPr>
        <w:t>Programsko nastavljiv tempomat-omejevalnik hitrosti zagotavlja brezskrbno vožnjo v najrazličnejših razmerah.</w:t>
      </w:r>
    </w:p>
    <w:p w:rsidR="0055131F" w:rsidRDefault="0055131F" w:rsidP="0055131F">
      <w:pPr>
        <w:spacing w:line="240" w:lineRule="auto"/>
        <w:jc w:val="both"/>
        <w:rPr>
          <w:rFonts w:ascii="Citroen Light" w:hAnsi="Citroen Light"/>
          <w:lang w:val="sl-SI"/>
        </w:rPr>
      </w:pPr>
      <w:r>
        <w:rPr>
          <w:rFonts w:ascii="Citroen Light" w:hAnsi="Citroen Light"/>
          <w:lang w:val="sl-SI"/>
        </w:rPr>
        <w:t>Vključuje dve funkciji:</w:t>
      </w:r>
    </w:p>
    <w:p w:rsidR="0055131F" w:rsidRDefault="0055131F" w:rsidP="0055131F">
      <w:pPr>
        <w:numPr>
          <w:ilvl w:val="0"/>
          <w:numId w:val="1"/>
        </w:numPr>
        <w:autoSpaceDE w:val="0"/>
        <w:autoSpaceDN w:val="0"/>
        <w:adjustRightInd w:val="0"/>
        <w:jc w:val="both"/>
        <w:rPr>
          <w:rFonts w:ascii="Citroen Light" w:hAnsi="Citroen Light"/>
          <w:lang w:val="sl-SI"/>
        </w:rPr>
      </w:pPr>
      <w:r>
        <w:rPr>
          <w:rFonts w:ascii="Citroen Light" w:hAnsi="Citroen Light"/>
          <w:lang w:val="sl-SI"/>
        </w:rPr>
        <w:t xml:space="preserve">regulator hitrosti ali </w:t>
      </w:r>
      <w:proofErr w:type="spellStart"/>
      <w:r>
        <w:rPr>
          <w:rFonts w:ascii="Citroen Light" w:hAnsi="Citroen Light"/>
          <w:lang w:val="sl-SI"/>
        </w:rPr>
        <w:t>tempomat</w:t>
      </w:r>
      <w:proofErr w:type="spellEnd"/>
      <w:r>
        <w:rPr>
          <w:rFonts w:ascii="Citroen Light" w:hAnsi="Citroen Light"/>
          <w:lang w:val="sl-SI"/>
        </w:rPr>
        <w:t xml:space="preserve"> "</w:t>
      </w:r>
      <w:proofErr w:type="spellStart"/>
      <w:r>
        <w:rPr>
          <w:rFonts w:ascii="Citroen Light" w:hAnsi="Citroen Light"/>
          <w:lang w:val="sl-SI"/>
        </w:rPr>
        <w:t>Cruise</w:t>
      </w:r>
      <w:proofErr w:type="spellEnd"/>
      <w:r>
        <w:rPr>
          <w:rFonts w:ascii="Citroen Light" w:hAnsi="Citroen Light"/>
          <w:lang w:val="sl-SI"/>
        </w:rPr>
        <w:t xml:space="preserve"> </w:t>
      </w:r>
      <w:proofErr w:type="spellStart"/>
      <w:r>
        <w:rPr>
          <w:rFonts w:ascii="Citroen Light" w:hAnsi="Citroen Light"/>
          <w:lang w:val="sl-SI"/>
        </w:rPr>
        <w:t>control</w:t>
      </w:r>
      <w:proofErr w:type="spellEnd"/>
      <w:r>
        <w:rPr>
          <w:rFonts w:ascii="Citroen Light" w:hAnsi="Citroen Light"/>
          <w:lang w:val="sl-SI"/>
        </w:rPr>
        <w:t>", ki zadrži vozilo na programirani hitrosti, ne da bi voznik moral pritiskati na pedal za plin,</w:t>
      </w:r>
    </w:p>
    <w:p w:rsidR="0055131F" w:rsidRDefault="0055131F" w:rsidP="0055131F">
      <w:pPr>
        <w:numPr>
          <w:ilvl w:val="0"/>
          <w:numId w:val="1"/>
        </w:numPr>
        <w:autoSpaceDE w:val="0"/>
        <w:autoSpaceDN w:val="0"/>
        <w:adjustRightInd w:val="0"/>
        <w:jc w:val="both"/>
        <w:rPr>
          <w:rFonts w:ascii="Citroen Light" w:hAnsi="Citroen Light"/>
          <w:lang w:val="sl-SI"/>
        </w:rPr>
      </w:pPr>
      <w:r>
        <w:rPr>
          <w:rFonts w:ascii="Citroen Light" w:hAnsi="Citroen Light"/>
          <w:lang w:val="sl-SI"/>
        </w:rPr>
        <w:t>omejevalnik hitrosti, ki vozniku onemogoči, da bi prekoračil izbrano hitrost.</w:t>
      </w:r>
    </w:p>
    <w:p w:rsidR="0055131F" w:rsidRDefault="0055131F" w:rsidP="0055131F">
      <w:pPr>
        <w:spacing w:line="240" w:lineRule="auto"/>
        <w:jc w:val="both"/>
        <w:rPr>
          <w:rFonts w:ascii="Citroen Light" w:hAnsi="Citroen Light"/>
          <w:lang w:val="sl-SI"/>
        </w:rPr>
      </w:pPr>
    </w:p>
    <w:p w:rsidR="0055131F" w:rsidRDefault="0055131F" w:rsidP="0055131F">
      <w:pPr>
        <w:spacing w:line="240" w:lineRule="auto"/>
        <w:jc w:val="both"/>
        <w:rPr>
          <w:rFonts w:ascii="Citroen Light" w:hAnsi="Citroen Light"/>
          <w:lang w:val="sl-SI"/>
        </w:rPr>
      </w:pPr>
      <w:r>
        <w:rPr>
          <w:rFonts w:ascii="Citroen Light" w:hAnsi="Citroen Light"/>
          <w:lang w:val="sl-SI"/>
        </w:rPr>
        <w:t>CITROËN C4 CACTUS nudi možnost shranjevanja do 6 izbranih hitrosti za tempomat in omejevalnik hitrosti preko 7-palčnega zaslona na dotik.</w:t>
      </w:r>
    </w:p>
    <w:p w:rsidR="0055131F" w:rsidRDefault="0055131F" w:rsidP="0055131F">
      <w:pPr>
        <w:rPr>
          <w:lang w:val="sl-SI"/>
        </w:rPr>
      </w:pPr>
    </w:p>
    <w:p w:rsidR="0055131F" w:rsidRDefault="0055131F" w:rsidP="0055131F">
      <w:pPr>
        <w:rPr>
          <w:lang w:val="sl-SI"/>
        </w:rPr>
      </w:pPr>
    </w:p>
    <w:p w:rsidR="0055131F" w:rsidRDefault="0055131F" w:rsidP="0055131F">
      <w:pPr>
        <w:rPr>
          <w:lang w:val="sl-SI"/>
        </w:rPr>
      </w:pPr>
    </w:p>
    <w:p w:rsidR="0055131F" w:rsidRDefault="0055131F" w:rsidP="0055131F">
      <w:pPr>
        <w:pStyle w:val="Podnaslov"/>
        <w:jc w:val="left"/>
        <w:rPr>
          <w:rFonts w:ascii="Citroen Light" w:hAnsi="Citroen Light"/>
          <w:b/>
          <w:lang w:val="sl-SI"/>
        </w:rPr>
      </w:pPr>
      <w:bookmarkStart w:id="23" w:name="_Toc390127406"/>
      <w:r>
        <w:rPr>
          <w:rFonts w:ascii="Citroen Light" w:hAnsi="Citroen Light"/>
          <w:b/>
          <w:lang w:val="sl-SI"/>
        </w:rPr>
        <w:t>5 - 3: Povezljivost</w:t>
      </w:r>
      <w:bookmarkEnd w:id="23"/>
    </w:p>
    <w:p w:rsidR="0055131F" w:rsidRDefault="0055131F" w:rsidP="0055131F">
      <w:pPr>
        <w:rPr>
          <w:lang w:val="sl-SI"/>
        </w:rPr>
      </w:pPr>
    </w:p>
    <w:p w:rsidR="0055131F" w:rsidRDefault="0055131F" w:rsidP="0055131F">
      <w:pPr>
        <w:spacing w:line="240" w:lineRule="auto"/>
        <w:rPr>
          <w:rFonts w:ascii="Citroen Light" w:hAnsi="Citroen Light"/>
          <w:lang w:val="sl-SI"/>
        </w:rPr>
      </w:pPr>
      <w:r>
        <w:rPr>
          <w:rFonts w:ascii="Citroen Light" w:hAnsi="Citroen Light"/>
          <w:lang w:val="sl-SI"/>
        </w:rPr>
        <w:t>Novodobni CITROËN C4 CACTUS je povezljivo vozilo, ki zadosti pričakovanjem današnjih kupcev tako z vidika varnosti tudi s področja storitev.</w:t>
      </w:r>
    </w:p>
    <w:p w:rsidR="0055131F" w:rsidRDefault="0055131F" w:rsidP="0055131F">
      <w:pPr>
        <w:spacing w:line="240" w:lineRule="auto"/>
        <w:jc w:val="both"/>
        <w:rPr>
          <w:rFonts w:ascii="Citroen Light" w:hAnsi="Citroen Light"/>
          <w:lang w:val="sl-SI"/>
        </w:rPr>
      </w:pPr>
    </w:p>
    <w:p w:rsidR="0055131F" w:rsidRDefault="0055131F" w:rsidP="0055131F">
      <w:pPr>
        <w:spacing w:line="240" w:lineRule="auto"/>
        <w:jc w:val="both"/>
        <w:rPr>
          <w:rFonts w:ascii="Citroen Light" w:hAnsi="Citroen Light"/>
          <w:lang w:val="sl-SI"/>
        </w:rPr>
      </w:pPr>
    </w:p>
    <w:p w:rsidR="0055131F" w:rsidRDefault="0055131F" w:rsidP="0055131F">
      <w:pPr>
        <w:numPr>
          <w:ilvl w:val="0"/>
          <w:numId w:val="24"/>
        </w:numPr>
        <w:spacing w:before="120"/>
        <w:ind w:left="357" w:hanging="357"/>
        <w:jc w:val="both"/>
        <w:rPr>
          <w:rFonts w:ascii="Citroen Light" w:hAnsi="Citroen Light"/>
          <w:b/>
          <w:lang w:val="sl-SI"/>
        </w:rPr>
      </w:pPr>
      <w:r>
        <w:rPr>
          <w:rFonts w:ascii="Citroen Light" w:hAnsi="Citroen Light"/>
          <w:b/>
          <w:lang w:val="sl-SI"/>
        </w:rPr>
        <w:t>CITROËN eTouch</w:t>
      </w:r>
    </w:p>
    <w:p w:rsidR="0055131F" w:rsidRDefault="0055131F" w:rsidP="0055131F">
      <w:pPr>
        <w:autoSpaceDE w:val="0"/>
        <w:autoSpaceDN w:val="0"/>
        <w:adjustRightInd w:val="0"/>
        <w:spacing w:before="240" w:after="120"/>
        <w:jc w:val="both"/>
        <w:rPr>
          <w:rFonts w:ascii="Citroen Light" w:hAnsi="Citroen Light"/>
          <w:lang w:val="sl-SI"/>
        </w:rPr>
      </w:pPr>
      <w:r>
        <w:rPr>
          <w:rFonts w:ascii="Citroen Light" w:hAnsi="Citroen Light"/>
          <w:lang w:val="sl-SI"/>
        </w:rPr>
        <w:t xml:space="preserve">CITROËN C4 CACTUS nudi z aplikacijo CITROËN eTouch ponudbo, ki jo sestavljajo štiri storitve: </w:t>
      </w:r>
    </w:p>
    <w:p w:rsidR="0055131F" w:rsidRDefault="0055131F" w:rsidP="0055131F">
      <w:pPr>
        <w:autoSpaceDE w:val="0"/>
        <w:autoSpaceDN w:val="0"/>
        <w:adjustRightInd w:val="0"/>
        <w:spacing w:after="120"/>
        <w:jc w:val="both"/>
        <w:rPr>
          <w:rFonts w:ascii="Citroen Light" w:hAnsi="Citroen Light"/>
          <w:lang w:val="sl-SI"/>
        </w:rPr>
      </w:pPr>
    </w:p>
    <w:p w:rsidR="0055131F" w:rsidRDefault="0055131F" w:rsidP="0055131F">
      <w:pPr>
        <w:numPr>
          <w:ilvl w:val="0"/>
          <w:numId w:val="1"/>
        </w:numPr>
        <w:autoSpaceDE w:val="0"/>
        <w:autoSpaceDN w:val="0"/>
        <w:adjustRightInd w:val="0"/>
        <w:spacing w:after="120"/>
        <w:jc w:val="both"/>
        <w:rPr>
          <w:rFonts w:ascii="Citroen Light" w:hAnsi="Citroen Light"/>
          <w:lang w:val="sl-SI"/>
        </w:rPr>
      </w:pPr>
      <w:r>
        <w:rPr>
          <w:rFonts w:ascii="Citroen Light" w:hAnsi="Citroen Light"/>
          <w:lang w:val="sl-SI"/>
        </w:rPr>
        <w:t>CITROËN klic v sili z lokalizacijo: odločitev za varnost</w:t>
      </w:r>
    </w:p>
    <w:p w:rsidR="0055131F" w:rsidRDefault="0055131F" w:rsidP="0055131F">
      <w:pPr>
        <w:autoSpaceDE w:val="0"/>
        <w:autoSpaceDN w:val="0"/>
        <w:adjustRightInd w:val="0"/>
        <w:spacing w:after="120"/>
        <w:ind w:left="1080"/>
        <w:jc w:val="both"/>
        <w:rPr>
          <w:rFonts w:ascii="Citroen Light" w:hAnsi="Citroen Light"/>
          <w:lang w:val="sl-SI"/>
        </w:rPr>
      </w:pPr>
      <w:r>
        <w:rPr>
          <w:rFonts w:ascii="Citroen Light" w:hAnsi="Citroen Light"/>
          <w:lang w:val="sl-SI"/>
        </w:rPr>
        <w:t>V primeru nesreče ali slabosti uporabnika ceste je možno z enim samim pritiskom na tipko "</w:t>
      </w:r>
      <w:r>
        <w:rPr>
          <w:rFonts w:ascii="Times New Roman" w:hAnsi="Times New Roman"/>
          <w:lang w:val="sl-SI"/>
        </w:rPr>
        <w:t> </w:t>
      </w:r>
      <w:r>
        <w:rPr>
          <w:rFonts w:ascii="Citroen Light" w:hAnsi="Citroen Light"/>
          <w:lang w:val="sl-SI"/>
        </w:rPr>
        <w:t xml:space="preserve">SOS" vzpostaviti stik s centrom CITROËN Urgence. Operater identificira in lokalizira klic v jeziku države, v kateri je bilo vozilo registrirano, s čimer se zagotovi najboljšo možno </w:t>
      </w:r>
      <w:r>
        <w:rPr>
          <w:rFonts w:ascii="Citroen Light" w:hAnsi="Citroen Light"/>
          <w:lang w:val="sl-SI"/>
        </w:rPr>
        <w:lastRenderedPageBreak/>
        <w:t>obravnavo, in po potrebi na kraj nesreče odpošlje intervencijsko pomoč. V primeru hujšega trčenja, pri katerem se je sprožila najmanj ena varnostna blazina, vozilo samodejno sproži klic v sili.</w:t>
      </w:r>
    </w:p>
    <w:p w:rsidR="0055131F" w:rsidRDefault="0055131F" w:rsidP="0055131F">
      <w:pPr>
        <w:autoSpaceDE w:val="0"/>
        <w:autoSpaceDN w:val="0"/>
        <w:adjustRightInd w:val="0"/>
        <w:spacing w:after="120"/>
        <w:ind w:left="1080"/>
        <w:jc w:val="both"/>
        <w:rPr>
          <w:rFonts w:ascii="Citroen Light" w:hAnsi="Citroen Light"/>
          <w:lang w:val="sl-SI"/>
        </w:rPr>
      </w:pPr>
    </w:p>
    <w:p w:rsidR="0055131F" w:rsidRDefault="0055131F" w:rsidP="0055131F">
      <w:pPr>
        <w:numPr>
          <w:ilvl w:val="0"/>
          <w:numId w:val="1"/>
        </w:numPr>
        <w:autoSpaceDE w:val="0"/>
        <w:autoSpaceDN w:val="0"/>
        <w:adjustRightInd w:val="0"/>
        <w:spacing w:after="120"/>
        <w:jc w:val="both"/>
        <w:rPr>
          <w:rFonts w:ascii="Citroen Light" w:hAnsi="Citroen Light"/>
          <w:lang w:val="sl-SI"/>
        </w:rPr>
      </w:pPr>
      <w:r>
        <w:rPr>
          <w:rFonts w:ascii="Citroen Light" w:hAnsi="Citroen Light"/>
          <w:lang w:val="sl-SI"/>
        </w:rPr>
        <w:t>CITROËN klic službe za pomoč na cesti z lokalizacijo: odločitev za brezskrbnost</w:t>
      </w:r>
    </w:p>
    <w:p w:rsidR="0055131F" w:rsidRDefault="0055131F" w:rsidP="0055131F">
      <w:pPr>
        <w:autoSpaceDE w:val="0"/>
        <w:autoSpaceDN w:val="0"/>
        <w:adjustRightInd w:val="0"/>
        <w:spacing w:after="120"/>
        <w:ind w:left="1080"/>
        <w:jc w:val="both"/>
        <w:rPr>
          <w:rFonts w:ascii="Citroen Light" w:hAnsi="Citroen Light"/>
          <w:lang w:val="sl-SI"/>
        </w:rPr>
      </w:pPr>
      <w:r>
        <w:rPr>
          <w:rFonts w:ascii="Citroen Light" w:hAnsi="Citroen Light"/>
          <w:lang w:val="sl-SI"/>
        </w:rPr>
        <w:t xml:space="preserve">V primeru okvare vam funkcija za "klic službe za pomoč na cesti z lokalizacijo" omogoča vzpostaviti stik s centrom CITROËN </w:t>
      </w:r>
      <w:proofErr w:type="spellStart"/>
      <w:r>
        <w:rPr>
          <w:rFonts w:ascii="Citroen Light" w:hAnsi="Citroen Light"/>
          <w:lang w:val="sl-SI"/>
        </w:rPr>
        <w:t>Assistance</w:t>
      </w:r>
      <w:proofErr w:type="spellEnd"/>
      <w:r>
        <w:rPr>
          <w:rFonts w:ascii="Citroen Light" w:hAnsi="Citroen Light"/>
          <w:lang w:val="sl-SI"/>
        </w:rPr>
        <w:t>. Operater identificira in lokalizira klic in zbere prve informacije o diagnostiki vozila. S tem se skrajša čas za izvedbo posega in izkoristi popravilo vozila na cesti v najkrajšem možnem roku.</w:t>
      </w:r>
    </w:p>
    <w:p w:rsidR="0055131F" w:rsidRDefault="0055131F" w:rsidP="0055131F">
      <w:pPr>
        <w:autoSpaceDE w:val="0"/>
        <w:autoSpaceDN w:val="0"/>
        <w:adjustRightInd w:val="0"/>
        <w:spacing w:after="120"/>
        <w:ind w:left="1080"/>
        <w:jc w:val="both"/>
        <w:rPr>
          <w:rFonts w:ascii="Citroen Light" w:hAnsi="Citroen Light"/>
          <w:lang w:val="sl-SI"/>
        </w:rPr>
      </w:pPr>
    </w:p>
    <w:p w:rsidR="0055131F" w:rsidRDefault="0055131F" w:rsidP="0055131F">
      <w:pPr>
        <w:numPr>
          <w:ilvl w:val="0"/>
          <w:numId w:val="1"/>
        </w:numPr>
        <w:autoSpaceDE w:val="0"/>
        <w:autoSpaceDN w:val="0"/>
        <w:adjustRightInd w:val="0"/>
        <w:spacing w:after="120"/>
        <w:jc w:val="both"/>
        <w:rPr>
          <w:rFonts w:ascii="Citroen Light" w:hAnsi="Citroen Light"/>
          <w:lang w:val="sl-SI"/>
        </w:rPr>
      </w:pPr>
      <w:r>
        <w:rPr>
          <w:rFonts w:ascii="Citroen Light" w:hAnsi="Citroen Light"/>
          <w:lang w:val="sl-SI"/>
        </w:rPr>
        <w:t xml:space="preserve">CITROËN </w:t>
      </w:r>
      <w:proofErr w:type="spellStart"/>
      <w:r>
        <w:rPr>
          <w:rFonts w:ascii="Citroen Light" w:hAnsi="Citroen Light"/>
          <w:lang w:val="sl-SI"/>
        </w:rPr>
        <w:t>EcoDriving</w:t>
      </w:r>
      <w:proofErr w:type="spellEnd"/>
      <w:r>
        <w:rPr>
          <w:rFonts w:ascii="Citroen Light" w:hAnsi="Citroen Light"/>
          <w:lang w:val="sl-SI"/>
        </w:rPr>
        <w:t>: odločitev za varstvo okolja</w:t>
      </w:r>
    </w:p>
    <w:p w:rsidR="0055131F" w:rsidRDefault="0055131F" w:rsidP="0055131F">
      <w:pPr>
        <w:autoSpaceDE w:val="0"/>
        <w:autoSpaceDN w:val="0"/>
        <w:adjustRightInd w:val="0"/>
        <w:spacing w:after="120"/>
        <w:ind w:left="1080"/>
        <w:jc w:val="both"/>
        <w:rPr>
          <w:rFonts w:ascii="Citroen Light" w:hAnsi="Citroen Light"/>
          <w:lang w:val="sl-SI"/>
        </w:rPr>
      </w:pPr>
      <w:r>
        <w:rPr>
          <w:rFonts w:ascii="Citroen Light" w:hAnsi="Citroen Light"/>
          <w:lang w:val="sl-SI"/>
        </w:rPr>
        <w:t xml:space="preserve">Po zaslugi te najnovejše storitve vozilo posreduje informacije o porabi goriva neposredno v osebno okolje </w:t>
      </w:r>
      <w:proofErr w:type="spellStart"/>
      <w:r>
        <w:rPr>
          <w:rFonts w:ascii="Citroen Light" w:hAnsi="Citroen Light"/>
          <w:lang w:val="sl-SI"/>
        </w:rPr>
        <w:t>MyCITROËN</w:t>
      </w:r>
      <w:proofErr w:type="spellEnd"/>
      <w:r>
        <w:rPr>
          <w:rFonts w:ascii="Citroen Light" w:hAnsi="Citroen Light"/>
          <w:lang w:val="sl-SI"/>
        </w:rPr>
        <w:t xml:space="preserve"> na internet ali </w:t>
      </w:r>
      <w:proofErr w:type="spellStart"/>
      <w:r>
        <w:rPr>
          <w:rFonts w:ascii="Citroen Light" w:hAnsi="Citroen Light"/>
          <w:lang w:val="sl-SI"/>
        </w:rPr>
        <w:t>iPhone</w:t>
      </w:r>
      <w:proofErr w:type="spellEnd"/>
      <w:r>
        <w:rPr>
          <w:rFonts w:ascii="Citroen Light" w:hAnsi="Citroen Light"/>
          <w:lang w:val="sl-SI"/>
        </w:rPr>
        <w:t xml:space="preserve"> (z naloženo aplikacijo CITROËN eTouch), ki nudi nasvete in predloge z zmanjšanje porabe goriva in emisij CO</w:t>
      </w:r>
      <w:r>
        <w:rPr>
          <w:rFonts w:ascii="Citroen Light" w:hAnsi="Citroen Light"/>
          <w:vertAlign w:val="subscript"/>
          <w:lang w:val="sl-SI"/>
        </w:rPr>
        <w:t>2</w:t>
      </w:r>
      <w:r>
        <w:rPr>
          <w:rFonts w:ascii="Citroen Light" w:hAnsi="Citroen Light"/>
          <w:lang w:val="sl-SI"/>
        </w:rPr>
        <w:t xml:space="preserve">. </w:t>
      </w:r>
    </w:p>
    <w:p w:rsidR="0055131F" w:rsidRDefault="0055131F" w:rsidP="0055131F">
      <w:pPr>
        <w:autoSpaceDE w:val="0"/>
        <w:autoSpaceDN w:val="0"/>
        <w:adjustRightInd w:val="0"/>
        <w:spacing w:after="120"/>
        <w:ind w:left="1080"/>
        <w:jc w:val="both"/>
        <w:rPr>
          <w:rFonts w:ascii="Citroen Light" w:hAnsi="Citroen Light"/>
          <w:lang w:val="sl-SI"/>
        </w:rPr>
      </w:pPr>
    </w:p>
    <w:p w:rsidR="0055131F" w:rsidRDefault="0055131F" w:rsidP="0055131F">
      <w:pPr>
        <w:numPr>
          <w:ilvl w:val="0"/>
          <w:numId w:val="1"/>
        </w:numPr>
        <w:autoSpaceDE w:val="0"/>
        <w:autoSpaceDN w:val="0"/>
        <w:adjustRightInd w:val="0"/>
        <w:spacing w:after="120"/>
        <w:jc w:val="both"/>
        <w:rPr>
          <w:rFonts w:ascii="Citroen Light" w:hAnsi="Citroen Light"/>
          <w:lang w:val="sl-SI"/>
        </w:rPr>
      </w:pPr>
      <w:r>
        <w:rPr>
          <w:rFonts w:ascii="Citroen Light" w:hAnsi="Citroen Light"/>
          <w:lang w:val="sl-SI"/>
        </w:rPr>
        <w:t>Virtualna servisna knjižica CITROËN: odločitev za enostavnost</w:t>
      </w:r>
    </w:p>
    <w:p w:rsidR="0055131F" w:rsidRDefault="0055131F" w:rsidP="0055131F">
      <w:pPr>
        <w:autoSpaceDE w:val="0"/>
        <w:autoSpaceDN w:val="0"/>
        <w:adjustRightInd w:val="0"/>
        <w:spacing w:after="120"/>
        <w:ind w:left="1080"/>
        <w:jc w:val="both"/>
        <w:rPr>
          <w:rFonts w:ascii="Citroen Light" w:hAnsi="Citroen Light"/>
          <w:lang w:val="sl-SI"/>
        </w:rPr>
      </w:pPr>
      <w:r>
        <w:rPr>
          <w:rFonts w:ascii="Citroen Light" w:hAnsi="Citroen Light"/>
          <w:lang w:val="sl-SI"/>
        </w:rPr>
        <w:t xml:space="preserve">Preko osebnega okolja </w:t>
      </w:r>
      <w:proofErr w:type="spellStart"/>
      <w:r>
        <w:rPr>
          <w:rFonts w:ascii="Citroen Light" w:hAnsi="Citroen Light"/>
          <w:lang w:val="sl-SI"/>
        </w:rPr>
        <w:t>MyCITROËN</w:t>
      </w:r>
      <w:proofErr w:type="spellEnd"/>
      <w:r>
        <w:rPr>
          <w:rFonts w:ascii="Citroen Light" w:hAnsi="Citroen Light"/>
          <w:lang w:val="sl-SI"/>
        </w:rPr>
        <w:t xml:space="preserve"> na internetu ali telefonu </w:t>
      </w:r>
      <w:proofErr w:type="spellStart"/>
      <w:r>
        <w:rPr>
          <w:rFonts w:ascii="Citroen Light" w:hAnsi="Citroen Light"/>
          <w:lang w:val="sl-SI"/>
        </w:rPr>
        <w:t>iPhone</w:t>
      </w:r>
      <w:proofErr w:type="spellEnd"/>
      <w:r>
        <w:rPr>
          <w:rFonts w:ascii="Citroen Light" w:hAnsi="Citroen Light"/>
          <w:lang w:val="sl-SI"/>
        </w:rPr>
        <w:t xml:space="preserve"> (z naloženo aplikacijo CITROËN eTouch) uporabnik prejme podatke o roku za izvedbo servisnega pregleda svojega vozila in morebitnih vzdrževalnih posegov ter opozorila, ki se prikažejo v realnem času.</w:t>
      </w:r>
    </w:p>
    <w:p w:rsidR="0055131F" w:rsidRDefault="0055131F" w:rsidP="0055131F">
      <w:pPr>
        <w:spacing w:line="240" w:lineRule="auto"/>
        <w:rPr>
          <w:rFonts w:ascii="Citroen Light" w:hAnsi="Citroen Light"/>
          <w:lang w:val="sl-SI"/>
        </w:rPr>
      </w:pPr>
    </w:p>
    <w:p w:rsidR="0055131F" w:rsidRDefault="0055131F" w:rsidP="0055131F">
      <w:pPr>
        <w:jc w:val="both"/>
        <w:rPr>
          <w:rFonts w:ascii="Citroen Light" w:hAnsi="Citroen Light"/>
          <w:b/>
          <w:lang w:val="sl-SI"/>
        </w:rPr>
      </w:pPr>
    </w:p>
    <w:p w:rsidR="0055131F" w:rsidRDefault="0055131F" w:rsidP="0055131F">
      <w:pPr>
        <w:numPr>
          <w:ilvl w:val="0"/>
          <w:numId w:val="24"/>
        </w:numPr>
        <w:spacing w:before="120"/>
        <w:ind w:left="357" w:hanging="357"/>
        <w:jc w:val="both"/>
        <w:rPr>
          <w:rFonts w:ascii="Citroen Light" w:hAnsi="Citroen Light"/>
          <w:b/>
          <w:lang w:val="sl-SI"/>
        </w:rPr>
      </w:pPr>
      <w:r>
        <w:rPr>
          <w:rFonts w:ascii="Citroen Light" w:hAnsi="Citroen Light"/>
          <w:b/>
          <w:lang w:val="sl-SI"/>
        </w:rPr>
        <w:t>CITROËN Multicity Connect</w:t>
      </w:r>
    </w:p>
    <w:p w:rsidR="0055131F" w:rsidRDefault="0055131F" w:rsidP="0055131F">
      <w:pPr>
        <w:spacing w:before="240"/>
        <w:jc w:val="both"/>
        <w:rPr>
          <w:rFonts w:ascii="Citroen Light" w:hAnsi="Citroen Light"/>
          <w:lang w:val="sl-SI"/>
        </w:rPr>
      </w:pPr>
      <w:r>
        <w:rPr>
          <w:rFonts w:ascii="Citroen Light" w:hAnsi="Citroen Light"/>
          <w:lang w:val="sl-SI"/>
        </w:rPr>
        <w:t xml:space="preserve">CITROËN Multicity Connect je na voljo v nekaterih državah in nudi široko paleto storitev, ki so na voljo ob sklenitvi naročniškega razmerja. Deluje preko posebnega ključa USB, ki ga priklopimo v osrednji predal za drobnarije in omogoča priklop na 3G omrežje ter dostop do informacij v realnem času za poenostavitev bivanja v vozilu. Za varno vožnjo z vzpostavljeno povezavo so bile razvite intuitivne aplikacije za uporabo med vožnjo preko zaslona na dotik ali pri zaustavljenem vozilu, odvisno od zahtevnostne stopnje informacije. Gre za integriran sistem: uporabniki lahko preko vsake aplikacije z enim samim pritiskom </w:t>
      </w:r>
      <w:r w:rsidR="00D60FD4" w:rsidRPr="00D60FD4">
        <w:rPr>
          <w:rFonts w:ascii="Citroen Light" w:hAnsi="Citroen Light"/>
          <w:lang w:val="sl-SI"/>
        </w:rPr>
        <w:t xml:space="preserve">sprožijo </w:t>
      </w:r>
      <w:r>
        <w:rPr>
          <w:rFonts w:ascii="Citroen Light" w:hAnsi="Citroen Light"/>
          <w:lang w:val="sl-SI"/>
        </w:rPr>
        <w:t>navigacijo ali vzpostavi</w:t>
      </w:r>
      <w:r w:rsidR="00D60FD4">
        <w:rPr>
          <w:rFonts w:ascii="Citroen Light" w:hAnsi="Citroen Light"/>
          <w:lang w:val="sl-SI"/>
        </w:rPr>
        <w:t>jo</w:t>
      </w:r>
      <w:r>
        <w:rPr>
          <w:rFonts w:ascii="Citroen Light" w:hAnsi="Citroen Light"/>
          <w:lang w:val="sl-SI"/>
        </w:rPr>
        <w:t xml:space="preserve"> telefonski klic. Poleg tega aplikacije izkoriščajo informacije vozila, kot so trenutna hitrost, število prevoženih kilometrov ali podatek o preostali količini goriva. V načinu za večzaslonski prikaz je možno pregledovati kar štiri različne aplikacije.</w:t>
      </w:r>
    </w:p>
    <w:p w:rsidR="0055131F" w:rsidRDefault="0055131F" w:rsidP="0055131F">
      <w:pPr>
        <w:jc w:val="both"/>
        <w:rPr>
          <w:rFonts w:ascii="Citroen Light" w:hAnsi="Citroen Light"/>
          <w:lang w:val="sl-SI"/>
        </w:rPr>
      </w:pPr>
    </w:p>
    <w:p w:rsidR="0055131F" w:rsidRDefault="0055131F" w:rsidP="0055131F">
      <w:pPr>
        <w:jc w:val="both"/>
        <w:rPr>
          <w:rFonts w:ascii="Citroen Light" w:hAnsi="Citroen Light"/>
          <w:lang w:val="sl-SI"/>
        </w:rPr>
      </w:pPr>
      <w:r>
        <w:rPr>
          <w:rFonts w:ascii="Citroen Light" w:hAnsi="Citroen Light"/>
          <w:lang w:val="sl-SI"/>
        </w:rPr>
        <w:t>Na voljo bo do 18 aplikacij, kar je odvisno od države:</w:t>
      </w:r>
    </w:p>
    <w:p w:rsidR="0055131F" w:rsidRDefault="0055131F" w:rsidP="0055131F">
      <w:pPr>
        <w:ind w:left="720"/>
        <w:jc w:val="both"/>
        <w:rPr>
          <w:rFonts w:ascii="Citroen Light" w:hAnsi="Citroen Light"/>
          <w:lang w:val="sl-SI"/>
        </w:rPr>
      </w:pPr>
    </w:p>
    <w:p w:rsidR="0055131F" w:rsidRDefault="0055131F" w:rsidP="0055131F">
      <w:pPr>
        <w:numPr>
          <w:ilvl w:val="0"/>
          <w:numId w:val="1"/>
        </w:numPr>
        <w:tabs>
          <w:tab w:val="left" w:pos="1134"/>
        </w:tabs>
        <w:ind w:hanging="11"/>
        <w:jc w:val="both"/>
        <w:rPr>
          <w:rFonts w:ascii="Citroen Light" w:hAnsi="Citroen Light"/>
          <w:lang w:val="sl-SI"/>
        </w:rPr>
      </w:pPr>
      <w:r>
        <w:rPr>
          <w:rFonts w:ascii="Citroen Light" w:hAnsi="Citroen Light"/>
          <w:lang w:val="sl-SI"/>
        </w:rPr>
        <w:t xml:space="preserve">Michelin®: prikaz načrtov poti, ki jih je priporočljivo uporabljati na ponavljajočih poteh. Prometne informacije in </w:t>
      </w:r>
      <w:proofErr w:type="spellStart"/>
      <w:r>
        <w:rPr>
          <w:rFonts w:ascii="Citroen Light" w:hAnsi="Citroen Light"/>
          <w:lang w:val="sl-SI"/>
        </w:rPr>
        <w:t>ViaMichelin</w:t>
      </w:r>
      <w:proofErr w:type="spellEnd"/>
      <w:r>
        <w:rPr>
          <w:rFonts w:ascii="Citroen Light" w:hAnsi="Citroen Light"/>
          <w:lang w:val="sl-SI"/>
        </w:rPr>
        <w:t>® z vizualnim in enostavni</w:t>
      </w:r>
      <w:r w:rsidR="00212DFA">
        <w:rPr>
          <w:rFonts w:ascii="Citroen Light" w:hAnsi="Citroen Light"/>
          <w:lang w:val="sl-SI"/>
        </w:rPr>
        <w:t>m</w:t>
      </w:r>
      <w:r>
        <w:rPr>
          <w:rFonts w:ascii="Citroen Light" w:hAnsi="Citroen Light"/>
          <w:lang w:val="sl-SI"/>
        </w:rPr>
        <w:t xml:space="preserve"> vodenjem. Vodič Michelin s stalnim posodabljanjem podatkov;</w:t>
      </w:r>
    </w:p>
    <w:p w:rsidR="0055131F" w:rsidRDefault="0055131F" w:rsidP="0055131F">
      <w:pPr>
        <w:tabs>
          <w:tab w:val="left" w:pos="1134"/>
        </w:tabs>
        <w:ind w:left="709"/>
        <w:jc w:val="both"/>
        <w:rPr>
          <w:rFonts w:ascii="Citroen Light" w:hAnsi="Citroen Light"/>
          <w:lang w:val="sl-SI"/>
        </w:rPr>
      </w:pPr>
    </w:p>
    <w:p w:rsidR="0055131F" w:rsidRDefault="0055131F" w:rsidP="0055131F">
      <w:pPr>
        <w:numPr>
          <w:ilvl w:val="0"/>
          <w:numId w:val="1"/>
        </w:numPr>
        <w:tabs>
          <w:tab w:val="left" w:pos="1134"/>
          <w:tab w:val="left" w:pos="1560"/>
        </w:tabs>
        <w:ind w:hanging="11"/>
        <w:jc w:val="both"/>
        <w:rPr>
          <w:rFonts w:ascii="Citroen Light" w:hAnsi="Citroen Light"/>
          <w:lang w:val="sl-SI"/>
        </w:rPr>
      </w:pPr>
      <w:r>
        <w:rPr>
          <w:rFonts w:ascii="Citroen Light" w:hAnsi="Citroen Light"/>
          <w:lang w:val="sl-SI"/>
        </w:rPr>
        <w:t xml:space="preserve">Coyote®: dostop do skupnosti </w:t>
      </w:r>
      <w:r w:rsidR="00212DFA">
        <w:rPr>
          <w:rFonts w:ascii="Citroen Light" w:hAnsi="Citroen Light"/>
          <w:lang w:val="sl-SI"/>
        </w:rPr>
        <w:t xml:space="preserve">dveh milijonov </w:t>
      </w:r>
      <w:r>
        <w:rPr>
          <w:rFonts w:ascii="Citroen Light" w:hAnsi="Citroen Light"/>
          <w:lang w:val="sl-SI"/>
        </w:rPr>
        <w:t>uporabnikov, ki ustreza veljavni zakonodaji v različnih državah;</w:t>
      </w:r>
    </w:p>
    <w:p w:rsidR="0055131F" w:rsidRDefault="0055131F" w:rsidP="0055131F">
      <w:pPr>
        <w:tabs>
          <w:tab w:val="left" w:pos="1134"/>
          <w:tab w:val="left" w:pos="1560"/>
        </w:tabs>
        <w:ind w:left="709"/>
        <w:jc w:val="both"/>
        <w:rPr>
          <w:rFonts w:ascii="Citroen Light" w:hAnsi="Citroen Light"/>
          <w:lang w:val="sl-SI"/>
        </w:rPr>
      </w:pPr>
    </w:p>
    <w:p w:rsidR="0055131F" w:rsidRDefault="0055131F" w:rsidP="0055131F">
      <w:pPr>
        <w:numPr>
          <w:ilvl w:val="0"/>
          <w:numId w:val="1"/>
        </w:numPr>
        <w:tabs>
          <w:tab w:val="left" w:pos="1134"/>
          <w:tab w:val="left" w:pos="1560"/>
        </w:tabs>
        <w:ind w:hanging="11"/>
        <w:jc w:val="both"/>
        <w:rPr>
          <w:rFonts w:ascii="Citroen Light" w:hAnsi="Citroen Light"/>
          <w:lang w:val="sl-SI"/>
        </w:rPr>
      </w:pPr>
      <w:r>
        <w:rPr>
          <w:rFonts w:ascii="Citroen Light" w:hAnsi="Citroen Light"/>
          <w:lang w:val="sl-SI"/>
        </w:rPr>
        <w:t>gorivo z lokalizacijo najcenejših bencinskih centrov in opozorilo, ki ga je možno parametrirati glede na podatek o preostali količini goriva;</w:t>
      </w:r>
    </w:p>
    <w:p w:rsidR="0055131F" w:rsidRDefault="0055131F" w:rsidP="0055131F">
      <w:pPr>
        <w:tabs>
          <w:tab w:val="left" w:pos="1134"/>
          <w:tab w:val="left" w:pos="1560"/>
        </w:tabs>
        <w:ind w:left="709"/>
        <w:jc w:val="both"/>
        <w:rPr>
          <w:rFonts w:ascii="Citroen Light" w:hAnsi="Citroen Light"/>
          <w:lang w:val="sl-SI"/>
        </w:rPr>
      </w:pPr>
    </w:p>
    <w:p w:rsidR="0055131F" w:rsidRDefault="0055131F" w:rsidP="0055131F">
      <w:pPr>
        <w:numPr>
          <w:ilvl w:val="0"/>
          <w:numId w:val="1"/>
        </w:numPr>
        <w:tabs>
          <w:tab w:val="left" w:pos="1134"/>
          <w:tab w:val="left" w:pos="1560"/>
        </w:tabs>
        <w:ind w:hanging="11"/>
        <w:jc w:val="both"/>
        <w:rPr>
          <w:rFonts w:ascii="Citroen Light" w:hAnsi="Citroen Light"/>
          <w:lang w:val="sl-SI"/>
        </w:rPr>
      </w:pPr>
      <w:r>
        <w:rPr>
          <w:rFonts w:ascii="Citroen Light" w:hAnsi="Citroen Light"/>
          <w:lang w:val="sl-SI"/>
        </w:rPr>
        <w:t>parkirišča z lokalizacijo parkirišč in eventualno tudi prikazom števila prostih mest;</w:t>
      </w:r>
    </w:p>
    <w:p w:rsidR="0055131F" w:rsidRDefault="0055131F" w:rsidP="0055131F">
      <w:pPr>
        <w:tabs>
          <w:tab w:val="left" w:pos="1134"/>
          <w:tab w:val="left" w:pos="1560"/>
        </w:tabs>
        <w:ind w:left="1134"/>
        <w:jc w:val="both"/>
        <w:rPr>
          <w:rFonts w:ascii="Citroen Light" w:hAnsi="Citroen Light"/>
          <w:lang w:val="sl-SI"/>
        </w:rPr>
      </w:pPr>
    </w:p>
    <w:p w:rsidR="0055131F" w:rsidRDefault="0055131F" w:rsidP="0055131F">
      <w:pPr>
        <w:numPr>
          <w:ilvl w:val="0"/>
          <w:numId w:val="1"/>
        </w:numPr>
        <w:tabs>
          <w:tab w:val="clear" w:pos="720"/>
          <w:tab w:val="num" w:pos="1134"/>
        </w:tabs>
        <w:ind w:left="1134" w:hanging="425"/>
        <w:jc w:val="both"/>
        <w:rPr>
          <w:rFonts w:ascii="Citroen Light" w:hAnsi="Citroen Light"/>
          <w:lang w:val="sl-SI"/>
        </w:rPr>
      </w:pPr>
      <w:r>
        <w:rPr>
          <w:rFonts w:ascii="Citroen Light" w:hAnsi="Citroen Light"/>
          <w:lang w:val="sl-SI"/>
        </w:rPr>
        <w:t xml:space="preserve">in tudi </w:t>
      </w:r>
      <w:proofErr w:type="spellStart"/>
      <w:r>
        <w:rPr>
          <w:rFonts w:ascii="Citroen Light" w:hAnsi="Citroen Light"/>
          <w:lang w:val="sl-SI"/>
        </w:rPr>
        <w:t>MyCitroën</w:t>
      </w:r>
      <w:proofErr w:type="spellEnd"/>
      <w:r>
        <w:rPr>
          <w:rFonts w:ascii="Citroen Light" w:hAnsi="Citroen Light"/>
          <w:lang w:val="sl-SI"/>
        </w:rPr>
        <w:t xml:space="preserve">, </w:t>
      </w:r>
      <w:proofErr w:type="spellStart"/>
      <w:r>
        <w:rPr>
          <w:rFonts w:ascii="Citroen Light" w:hAnsi="Citroen Light"/>
          <w:lang w:val="sl-SI"/>
        </w:rPr>
        <w:t>TripAdvisor</w:t>
      </w:r>
      <w:proofErr w:type="spellEnd"/>
      <w:r>
        <w:rPr>
          <w:rFonts w:ascii="Citroen Light" w:hAnsi="Citroen Light"/>
          <w:lang w:val="sl-SI"/>
        </w:rPr>
        <w:t xml:space="preserve">, </w:t>
      </w:r>
      <w:proofErr w:type="spellStart"/>
      <w:r>
        <w:rPr>
          <w:rFonts w:ascii="Citroen Light" w:hAnsi="Citroen Light"/>
          <w:lang w:val="sl-SI"/>
        </w:rPr>
        <w:t>TellMeWhere</w:t>
      </w:r>
      <w:proofErr w:type="spellEnd"/>
      <w:r>
        <w:rPr>
          <w:rFonts w:ascii="Citroen Light" w:hAnsi="Citroen Light"/>
          <w:lang w:val="sl-SI"/>
        </w:rPr>
        <w:t xml:space="preserve">, vremenska napoved, rumene strani, </w:t>
      </w:r>
      <w:proofErr w:type="spellStart"/>
      <w:r>
        <w:rPr>
          <w:rFonts w:ascii="Citroen Light" w:hAnsi="Citroen Light"/>
          <w:lang w:val="sl-SI"/>
        </w:rPr>
        <w:t>Facebook</w:t>
      </w:r>
      <w:proofErr w:type="spellEnd"/>
      <w:r>
        <w:rPr>
          <w:rFonts w:ascii="Citroen Light" w:hAnsi="Citroen Light"/>
          <w:lang w:val="sl-SI"/>
        </w:rPr>
        <w:t xml:space="preserve">, </w:t>
      </w:r>
      <w:proofErr w:type="spellStart"/>
      <w:r>
        <w:rPr>
          <w:rFonts w:ascii="Citroen Light" w:hAnsi="Citroen Light"/>
          <w:lang w:val="sl-SI"/>
        </w:rPr>
        <w:t>Wikipedija</w:t>
      </w:r>
      <w:proofErr w:type="spellEnd"/>
      <w:r>
        <w:rPr>
          <w:rFonts w:ascii="Citroen Light" w:hAnsi="Citroen Light"/>
          <w:lang w:val="sl-SI"/>
        </w:rPr>
        <w:t xml:space="preserve">, </w:t>
      </w:r>
      <w:proofErr w:type="spellStart"/>
      <w:r>
        <w:rPr>
          <w:rFonts w:ascii="Citroen Light" w:hAnsi="Citroen Light"/>
          <w:lang w:val="sl-SI"/>
        </w:rPr>
        <w:t>Total</w:t>
      </w:r>
      <w:proofErr w:type="spellEnd"/>
      <w:r>
        <w:rPr>
          <w:rFonts w:ascii="Citroen Light" w:hAnsi="Citroen Light"/>
          <w:lang w:val="sl-SI"/>
        </w:rPr>
        <w:t xml:space="preserve">, </w:t>
      </w:r>
      <w:proofErr w:type="spellStart"/>
      <w:r>
        <w:rPr>
          <w:rFonts w:ascii="Citroen Light" w:hAnsi="Citroen Light"/>
          <w:lang w:val="sl-SI"/>
        </w:rPr>
        <w:t>Email</w:t>
      </w:r>
      <w:proofErr w:type="spellEnd"/>
      <w:r>
        <w:rPr>
          <w:rFonts w:ascii="Citroen Light" w:hAnsi="Citroen Light"/>
          <w:lang w:val="sl-SI"/>
        </w:rPr>
        <w:t xml:space="preserve"> </w:t>
      </w:r>
      <w:proofErr w:type="spellStart"/>
      <w:r>
        <w:rPr>
          <w:rFonts w:ascii="Citroen Light" w:hAnsi="Citroen Light"/>
          <w:lang w:val="sl-SI"/>
        </w:rPr>
        <w:t>Reader</w:t>
      </w:r>
      <w:proofErr w:type="spellEnd"/>
      <w:r>
        <w:rPr>
          <w:rFonts w:ascii="Citroen Light" w:hAnsi="Citroen Light"/>
          <w:lang w:val="sl-SI"/>
        </w:rPr>
        <w:t>, igre in tudi pripomočki (računalo …).</w:t>
      </w:r>
    </w:p>
    <w:p w:rsidR="0055131F" w:rsidRDefault="0055131F" w:rsidP="0055131F">
      <w:pPr>
        <w:tabs>
          <w:tab w:val="left" w:pos="1134"/>
          <w:tab w:val="left" w:pos="1560"/>
        </w:tabs>
        <w:jc w:val="both"/>
        <w:rPr>
          <w:rFonts w:ascii="Citroen Light" w:hAnsi="Citroen Light"/>
          <w:lang w:val="sl-SI"/>
        </w:rPr>
      </w:pPr>
      <w:r>
        <w:rPr>
          <w:rFonts w:ascii="Citroen Light" w:hAnsi="Citroen Light"/>
          <w:lang w:val="sl-SI"/>
        </w:rPr>
        <w:tab/>
      </w:r>
    </w:p>
    <w:p w:rsidR="0055131F" w:rsidRDefault="0055131F" w:rsidP="0055131F">
      <w:pPr>
        <w:tabs>
          <w:tab w:val="left" w:pos="1134"/>
          <w:tab w:val="left" w:pos="1560"/>
        </w:tabs>
        <w:jc w:val="both"/>
        <w:rPr>
          <w:rFonts w:ascii="Citroen Light" w:hAnsi="Citroen Light"/>
          <w:lang w:val="sl-SI"/>
        </w:rPr>
      </w:pPr>
      <w:r>
        <w:rPr>
          <w:rFonts w:ascii="Citroen Light" w:hAnsi="Citroen Light"/>
          <w:lang w:val="sl-SI"/>
        </w:rPr>
        <w:t>Sistem je možno uporabljati brez doplačila v tujini, za storitev CITROËN Multicity Connect pa je na voljo tudi klicni center.</w:t>
      </w:r>
    </w:p>
    <w:p w:rsidR="0055131F" w:rsidRDefault="0055131F" w:rsidP="0055131F">
      <w:pPr>
        <w:spacing w:line="240" w:lineRule="auto"/>
        <w:rPr>
          <w:rFonts w:ascii="Citroen Light" w:hAnsi="Citroen Light"/>
          <w:lang w:val="sl-SI"/>
        </w:rPr>
      </w:pPr>
    </w:p>
    <w:p w:rsidR="0055131F" w:rsidRDefault="0055131F" w:rsidP="0055131F">
      <w:pPr>
        <w:numPr>
          <w:ilvl w:val="0"/>
          <w:numId w:val="24"/>
        </w:numPr>
        <w:spacing w:before="120"/>
        <w:ind w:left="357" w:hanging="357"/>
        <w:jc w:val="both"/>
        <w:rPr>
          <w:rFonts w:ascii="Citroen Light" w:hAnsi="Citroen Light"/>
          <w:b/>
          <w:lang w:val="sl-SI"/>
        </w:rPr>
      </w:pPr>
      <w:proofErr w:type="spellStart"/>
      <w:r>
        <w:rPr>
          <w:rFonts w:ascii="Citroen Light" w:hAnsi="Citroen Light"/>
          <w:b/>
          <w:lang w:val="sl-SI"/>
        </w:rPr>
        <w:t>Scan</w:t>
      </w:r>
      <w:proofErr w:type="spellEnd"/>
      <w:r>
        <w:rPr>
          <w:rFonts w:ascii="Citroen Light" w:hAnsi="Citroen Light"/>
          <w:b/>
          <w:lang w:val="sl-SI"/>
        </w:rPr>
        <w:t xml:space="preserve"> </w:t>
      </w:r>
      <w:proofErr w:type="spellStart"/>
      <w:r>
        <w:rPr>
          <w:rFonts w:ascii="Citroen Light" w:hAnsi="Citroen Light"/>
          <w:b/>
          <w:lang w:val="sl-SI"/>
        </w:rPr>
        <w:t>My</w:t>
      </w:r>
      <w:proofErr w:type="spellEnd"/>
      <w:r>
        <w:rPr>
          <w:rFonts w:ascii="Citroen Light" w:hAnsi="Citroen Light"/>
          <w:b/>
          <w:lang w:val="sl-SI"/>
        </w:rPr>
        <w:t xml:space="preserve"> </w:t>
      </w:r>
      <w:proofErr w:type="spellStart"/>
      <w:r>
        <w:rPr>
          <w:rFonts w:ascii="Citroen Light" w:hAnsi="Citroen Light"/>
          <w:b/>
          <w:lang w:val="sl-SI"/>
        </w:rPr>
        <w:t>Citroën</w:t>
      </w:r>
      <w:proofErr w:type="spellEnd"/>
      <w:r>
        <w:rPr>
          <w:rFonts w:ascii="Citroen Light" w:hAnsi="Citroen Light"/>
          <w:b/>
          <w:lang w:val="sl-SI"/>
        </w:rPr>
        <w:t xml:space="preserve">: </w:t>
      </w:r>
    </w:p>
    <w:p w:rsidR="0055131F" w:rsidRDefault="0055131F" w:rsidP="0055131F">
      <w:pPr>
        <w:tabs>
          <w:tab w:val="left" w:pos="1134"/>
          <w:tab w:val="left" w:pos="1560"/>
        </w:tabs>
        <w:jc w:val="both"/>
        <w:rPr>
          <w:rFonts w:ascii="Citroen Light" w:hAnsi="Citroen Light"/>
          <w:lang w:val="sl-SI"/>
        </w:rPr>
      </w:pPr>
    </w:p>
    <w:p w:rsidR="0055131F" w:rsidRDefault="0055131F" w:rsidP="0055131F">
      <w:pPr>
        <w:tabs>
          <w:tab w:val="left" w:pos="1134"/>
          <w:tab w:val="left" w:pos="1560"/>
        </w:tabs>
        <w:jc w:val="both"/>
        <w:rPr>
          <w:rFonts w:ascii="Citroen Light" w:hAnsi="Citroen Light"/>
          <w:lang w:val="sl-SI"/>
        </w:rPr>
      </w:pPr>
      <w:r>
        <w:rPr>
          <w:rFonts w:ascii="Citroen Light" w:hAnsi="Citroen Light"/>
          <w:lang w:val="sl-SI"/>
        </w:rPr>
        <w:t>Aplikacija za pametne telefone "</w:t>
      </w:r>
      <w:proofErr w:type="spellStart"/>
      <w:r>
        <w:rPr>
          <w:rFonts w:ascii="Citroen Light" w:hAnsi="Citroen Light"/>
          <w:lang w:val="sl-SI"/>
        </w:rPr>
        <w:t>Scan</w:t>
      </w:r>
      <w:proofErr w:type="spellEnd"/>
      <w:r>
        <w:rPr>
          <w:rFonts w:ascii="Citroen Light" w:hAnsi="Citroen Light"/>
          <w:lang w:val="sl-SI"/>
        </w:rPr>
        <w:t xml:space="preserve"> </w:t>
      </w:r>
      <w:proofErr w:type="spellStart"/>
      <w:r>
        <w:rPr>
          <w:rFonts w:ascii="Citroen Light" w:hAnsi="Citroen Light"/>
          <w:lang w:val="sl-SI"/>
        </w:rPr>
        <w:t>My</w:t>
      </w:r>
      <w:proofErr w:type="spellEnd"/>
      <w:r>
        <w:rPr>
          <w:rFonts w:ascii="Citroen Light" w:hAnsi="Citroen Light"/>
          <w:lang w:val="sl-SI"/>
        </w:rPr>
        <w:t xml:space="preserve"> </w:t>
      </w:r>
      <w:proofErr w:type="spellStart"/>
      <w:r>
        <w:rPr>
          <w:rFonts w:ascii="Citroen Light" w:hAnsi="Citroen Light"/>
          <w:lang w:val="sl-SI"/>
        </w:rPr>
        <w:t>Citroën</w:t>
      </w:r>
      <w:proofErr w:type="spellEnd"/>
      <w:r w:rsidR="00212DFA">
        <w:rPr>
          <w:rFonts w:ascii="Citroen Light" w:hAnsi="Citroen Light"/>
          <w:lang w:val="sl-SI"/>
        </w:rPr>
        <w:t>"</w:t>
      </w:r>
      <w:r>
        <w:rPr>
          <w:rFonts w:ascii="Citroen Light" w:hAnsi="Citroen Light"/>
          <w:lang w:val="sl-SI"/>
        </w:rPr>
        <w:t xml:space="preserve"> optimizira poizvedovanje in iskanje informacije v enoti, opremi ali funkciji v notranjosti vozila, tudi če ne poznamo njenega naziva. Po prepoznavanju slike se na pametnem telefonu prikaže informacija pridobljena iz navodil za uporabo. </w:t>
      </w:r>
    </w:p>
    <w:p w:rsidR="0055131F" w:rsidRDefault="0055131F" w:rsidP="0055131F">
      <w:pPr>
        <w:tabs>
          <w:tab w:val="left" w:pos="1134"/>
          <w:tab w:val="left" w:pos="1560"/>
        </w:tabs>
        <w:jc w:val="both"/>
        <w:rPr>
          <w:rFonts w:ascii="Citroen Light" w:hAnsi="Citroen Light"/>
          <w:lang w:val="sl-SI"/>
        </w:rPr>
      </w:pPr>
    </w:p>
    <w:p w:rsidR="0055131F" w:rsidRDefault="0055131F" w:rsidP="0055131F">
      <w:pPr>
        <w:tabs>
          <w:tab w:val="left" w:pos="1134"/>
          <w:tab w:val="left" w:pos="1560"/>
        </w:tabs>
        <w:jc w:val="both"/>
        <w:rPr>
          <w:rFonts w:ascii="Citroen Light" w:hAnsi="Citroen Light"/>
          <w:lang w:val="sl-SI"/>
        </w:rPr>
      </w:pPr>
      <w:r>
        <w:rPr>
          <w:rFonts w:ascii="Citroen Light" w:hAnsi="Citroen Light"/>
          <w:lang w:val="sl-SI"/>
        </w:rPr>
        <w:t>Glede na velikost fotografije, ki jo je posnela stranka, se v odgovor prikaže samo en ali več elementov skupaj; po kliku na prepoznani element na zaslonu pametnega telefona se nam prikaže ustrezna informacija iz navodil za uporabo. Z novim klikom se sproži prikaz vsebine funkcije: možnost izbire med ilustracijo, animacijo ali zapisom. Ena izmed kontrolnih lučk je ostala vklopljena na njeni upravljalni plošči: uporabnik jo prepozna iz razpredelnice kontrolnih lučk, ki so povzete v aplikaciji. Ob kliku na sliko te kontrolne lučke v aplikaciji se prikaže pomen opozorila in prvi nasveti, ki jim je priporočljivo slediti.</w:t>
      </w:r>
    </w:p>
    <w:p w:rsidR="0055131F" w:rsidRDefault="0055131F" w:rsidP="0055131F">
      <w:pPr>
        <w:tabs>
          <w:tab w:val="left" w:pos="1134"/>
          <w:tab w:val="left" w:pos="1560"/>
        </w:tabs>
        <w:jc w:val="both"/>
        <w:rPr>
          <w:rFonts w:ascii="Citroen Light" w:hAnsi="Citroen Light"/>
          <w:lang w:val="sl-SI"/>
        </w:rPr>
      </w:pPr>
    </w:p>
    <w:p w:rsidR="0055131F" w:rsidRDefault="0055131F" w:rsidP="0055131F">
      <w:pPr>
        <w:tabs>
          <w:tab w:val="left" w:pos="1134"/>
          <w:tab w:val="left" w:pos="1560"/>
        </w:tabs>
        <w:jc w:val="both"/>
        <w:rPr>
          <w:rFonts w:ascii="Citroen Light" w:hAnsi="Citroen Light"/>
          <w:lang w:val="sl-SI"/>
        </w:rPr>
      </w:pPr>
      <w:r>
        <w:rPr>
          <w:rFonts w:ascii="Citroen Light" w:hAnsi="Citroen Light"/>
          <w:lang w:val="sl-SI"/>
        </w:rPr>
        <w:lastRenderedPageBreak/>
        <w:t xml:space="preserve">Aplikacija je brezplačna. Povezava za nalaganje programske opreme bo na voljo v strankinem osebnem okolju </w:t>
      </w:r>
      <w:proofErr w:type="spellStart"/>
      <w:r>
        <w:rPr>
          <w:rFonts w:ascii="Citroen Light" w:hAnsi="Citroen Light"/>
          <w:lang w:val="sl-SI"/>
        </w:rPr>
        <w:t>MyCITROËN</w:t>
      </w:r>
      <w:proofErr w:type="spellEnd"/>
      <w:r>
        <w:rPr>
          <w:rFonts w:ascii="Citroen Light" w:hAnsi="Citroen Light"/>
          <w:lang w:val="sl-SI"/>
        </w:rPr>
        <w:t xml:space="preserve">. Aplikacija bo na voljo tudi preko multimedijskih predvajalnikov </w:t>
      </w:r>
      <w:proofErr w:type="spellStart"/>
      <w:r>
        <w:rPr>
          <w:rFonts w:ascii="Citroen Light" w:hAnsi="Citroen Light"/>
          <w:lang w:val="sl-SI"/>
        </w:rPr>
        <w:t>iTunes</w:t>
      </w:r>
      <w:proofErr w:type="spellEnd"/>
      <w:r>
        <w:rPr>
          <w:rFonts w:ascii="Citroen Light" w:hAnsi="Citroen Light"/>
          <w:lang w:val="sl-SI"/>
        </w:rPr>
        <w:t xml:space="preserve"> in Google </w:t>
      </w:r>
      <w:proofErr w:type="spellStart"/>
      <w:r>
        <w:rPr>
          <w:rFonts w:ascii="Citroen Light" w:hAnsi="Citroen Light"/>
          <w:lang w:val="sl-SI"/>
        </w:rPr>
        <w:t>Play</w:t>
      </w:r>
      <w:proofErr w:type="spellEnd"/>
      <w:r>
        <w:rPr>
          <w:rFonts w:ascii="Citroen Light" w:hAnsi="Citroen Light"/>
          <w:lang w:val="sl-SI"/>
        </w:rPr>
        <w:t>.</w:t>
      </w:r>
    </w:p>
    <w:p w:rsidR="0055131F" w:rsidRDefault="0055131F" w:rsidP="0055131F">
      <w:pPr>
        <w:rPr>
          <w:rFonts w:ascii="Citroen Light" w:hAnsi="Citroen Light"/>
          <w:b/>
          <w:lang w:val="sl-SI"/>
        </w:rPr>
      </w:pPr>
    </w:p>
    <w:p w:rsidR="0055131F" w:rsidRDefault="0055131F" w:rsidP="0055131F">
      <w:pPr>
        <w:jc w:val="both"/>
        <w:rPr>
          <w:rFonts w:ascii="Citroen Light" w:hAnsi="Citroen Light"/>
          <w:lang w:val="sl-SI"/>
        </w:rPr>
      </w:pPr>
    </w:p>
    <w:p w:rsidR="0055131F" w:rsidRDefault="0055131F" w:rsidP="0055131F">
      <w:pPr>
        <w:pStyle w:val="Naslov"/>
        <w:jc w:val="left"/>
        <w:rPr>
          <w:rFonts w:ascii="Citroen Light" w:hAnsi="Citroen Light"/>
          <w:b w:val="0"/>
          <w:lang w:val="sl-SI"/>
        </w:rPr>
      </w:pPr>
      <w:bookmarkStart w:id="24" w:name="_Toc390127407"/>
      <w:r>
        <w:rPr>
          <w:rFonts w:ascii="Citroen Light" w:hAnsi="Citroen Light"/>
          <w:b w:val="0"/>
          <w:lang w:val="sl-SI"/>
        </w:rPr>
        <w:t>6 – INOVACIJE</w:t>
      </w:r>
      <w:bookmarkEnd w:id="24"/>
    </w:p>
    <w:p w:rsidR="0055131F" w:rsidRDefault="0055131F" w:rsidP="0055131F">
      <w:pPr>
        <w:rPr>
          <w:rFonts w:ascii="Citroen Light" w:hAnsi="Citroen Light"/>
          <w:b/>
          <w:lang w:val="sl-SI"/>
        </w:rPr>
      </w:pPr>
    </w:p>
    <w:p w:rsidR="0055131F" w:rsidRDefault="0055131F" w:rsidP="0055131F">
      <w:pPr>
        <w:pStyle w:val="Podnaslov"/>
        <w:jc w:val="left"/>
        <w:rPr>
          <w:rFonts w:ascii="Citroen Light" w:hAnsi="Citroen Light"/>
          <w:b/>
          <w:lang w:val="sl-SI"/>
        </w:rPr>
      </w:pPr>
      <w:bookmarkStart w:id="25" w:name="_Toc390127408"/>
      <w:r>
        <w:rPr>
          <w:rFonts w:ascii="Citroen Light" w:hAnsi="Citroen Light"/>
          <w:b/>
          <w:lang w:val="sl-SI"/>
        </w:rPr>
        <w:t>6 - 1: Zaščite Airbump: ekskluzivnost znamke CITROËN (serijsko za vse tipe)</w:t>
      </w:r>
      <w:bookmarkEnd w:id="25"/>
    </w:p>
    <w:p w:rsidR="0055131F" w:rsidRDefault="0055131F" w:rsidP="0055131F">
      <w:pPr>
        <w:rPr>
          <w:rFonts w:ascii="Citroen Light" w:hAnsi="Citroen Light"/>
          <w:lang w:val="sl-SI"/>
        </w:rPr>
      </w:pPr>
    </w:p>
    <w:p w:rsidR="0055131F" w:rsidRDefault="0055131F" w:rsidP="0055131F">
      <w:pPr>
        <w:jc w:val="both"/>
        <w:rPr>
          <w:rFonts w:ascii="Citroen Light" w:hAnsi="Citroen Light"/>
          <w:color w:val="000000"/>
          <w:lang w:val="sl-SI"/>
        </w:rPr>
      </w:pPr>
      <w:r>
        <w:rPr>
          <w:rFonts w:ascii="Citroen Light" w:hAnsi="Citroen Light"/>
          <w:lang w:val="sl-SI"/>
        </w:rPr>
        <w:t>Airbump</w:t>
      </w:r>
      <w:r>
        <w:rPr>
          <w:rFonts w:ascii="Citroen Light" w:hAnsi="Citroen Light"/>
          <w:vertAlign w:val="superscript"/>
          <w:lang w:val="sl-SI"/>
        </w:rPr>
        <w:t xml:space="preserve">® </w:t>
      </w:r>
      <w:r>
        <w:rPr>
          <w:rFonts w:ascii="Citroen Light" w:hAnsi="Citroen Light"/>
          <w:lang w:val="sl-SI"/>
        </w:rPr>
        <w:t xml:space="preserve">je </w:t>
      </w:r>
      <w:r>
        <w:rPr>
          <w:rFonts w:ascii="Citroen Light" w:hAnsi="Citroen Light"/>
          <w:color w:val="000000"/>
          <w:lang w:val="sl-SI"/>
        </w:rPr>
        <w:t xml:space="preserve">oblikovni dodatek, ki je hkrati stilsko dovršen in funkcionalen. Integriran je v bočne stranice vozila ter dodatno poudari stilsko podobo vozila CITROËN C4 CACTUS in karoserijo varuje pred vsakodnevnimi poškodbami. </w:t>
      </w:r>
    </w:p>
    <w:p w:rsidR="0055131F" w:rsidRDefault="0055131F" w:rsidP="0055131F">
      <w:pPr>
        <w:jc w:val="both"/>
        <w:rPr>
          <w:rFonts w:ascii="Citroen Light" w:hAnsi="Citroen Light"/>
          <w:color w:val="000000"/>
          <w:lang w:val="sl-SI"/>
        </w:rPr>
      </w:pPr>
    </w:p>
    <w:p w:rsidR="0055131F" w:rsidRDefault="0055131F" w:rsidP="0055131F">
      <w:pPr>
        <w:jc w:val="both"/>
        <w:rPr>
          <w:rFonts w:ascii="Citroen Light" w:hAnsi="Citroen Light"/>
          <w:color w:val="000000"/>
          <w:lang w:val="sl-SI"/>
        </w:rPr>
      </w:pPr>
      <w:r>
        <w:rPr>
          <w:rFonts w:ascii="Citroen Light" w:hAnsi="Citroen Light"/>
          <w:lang w:val="sl-SI"/>
        </w:rPr>
        <w:t>Airbump</w:t>
      </w:r>
      <w:r>
        <w:rPr>
          <w:rFonts w:ascii="Citroen Light" w:hAnsi="Citroen Light"/>
          <w:vertAlign w:val="superscript"/>
          <w:lang w:val="sl-SI"/>
        </w:rPr>
        <w:t>®</w:t>
      </w:r>
      <w:r>
        <w:rPr>
          <w:rFonts w:ascii="Citroen Light" w:hAnsi="Citroen Light"/>
          <w:lang w:val="sl-SI"/>
        </w:rPr>
        <w:t xml:space="preserve"> sestavljata toga plošča iz plastike in mehka plošča. Zrak, ki je ujet med dve plošči, absorbira in ublaži energijo udarcev</w:t>
      </w:r>
      <w:r w:rsidR="00862A37">
        <w:rPr>
          <w:rFonts w:ascii="Citroen Light" w:hAnsi="Citroen Light"/>
          <w:lang w:val="sl-SI"/>
        </w:rPr>
        <w:t>.</w:t>
      </w:r>
      <w:r>
        <w:rPr>
          <w:rFonts w:ascii="Times New Roman" w:hAnsi="Times New Roman"/>
          <w:lang w:val="sl-SI"/>
        </w:rPr>
        <w:t xml:space="preserve"> </w:t>
      </w:r>
      <w:r>
        <w:rPr>
          <w:rFonts w:ascii="Citroen Light" w:hAnsi="Citroen Light"/>
          <w:lang w:val="sl-SI"/>
        </w:rPr>
        <w:t>Na ta način varuje karoserijo pred manj silovitimi udarci pri hitrosti nižji od 4 km/h (nakupovalni vozički, vrata vozil v neposredni bližini ...).</w:t>
      </w:r>
    </w:p>
    <w:p w:rsidR="0055131F" w:rsidRDefault="0055131F" w:rsidP="0055131F">
      <w:pPr>
        <w:jc w:val="both"/>
        <w:rPr>
          <w:rFonts w:ascii="Citroen Light" w:hAnsi="Citroen Light"/>
          <w:color w:val="000000"/>
          <w:lang w:val="sl-SI"/>
        </w:rPr>
      </w:pPr>
    </w:p>
    <w:p w:rsidR="0055131F" w:rsidRDefault="0055131F" w:rsidP="0055131F">
      <w:pPr>
        <w:jc w:val="both"/>
        <w:rPr>
          <w:rFonts w:ascii="Citroen Light" w:hAnsi="Citroen Light"/>
          <w:color w:val="000000"/>
          <w:lang w:val="sl-SI"/>
        </w:rPr>
      </w:pPr>
      <w:r>
        <w:rPr>
          <w:rFonts w:ascii="Citroen Light" w:hAnsi="Citroen Light"/>
          <w:color w:val="000000"/>
          <w:lang w:val="sl-SI"/>
        </w:rPr>
        <w:t>Material, iz katerega je izdelana mehka plošča zaščit Airbump</w:t>
      </w:r>
      <w:r>
        <w:rPr>
          <w:rFonts w:ascii="Citroen Light" w:hAnsi="Citroen Light"/>
          <w:vertAlign w:val="superscript"/>
          <w:lang w:val="sl-SI"/>
        </w:rPr>
        <w:t>®</w:t>
      </w:r>
      <w:r>
        <w:rPr>
          <w:rFonts w:ascii="Citroen Light" w:hAnsi="Citroen Light"/>
          <w:color w:val="000000"/>
          <w:lang w:val="sl-SI"/>
        </w:rPr>
        <w:t xml:space="preserve">, sodi v družino termoplastičnih uretanov. Gre za mehak elastičen material z izjemnimi kakovostnimi lastnostmi in visoko vzdržljivostjo, kar velja za vse štiri razpoložljive barve: Black, Dune, Chocolate in Grey. </w:t>
      </w:r>
      <w:r>
        <w:rPr>
          <w:rFonts w:ascii="Citroen Light" w:hAnsi="Citroen Light"/>
          <w:lang w:val="sl-SI"/>
        </w:rPr>
        <w:t>Termoplastični uretan je bil ojačan s steklenimi vlakni (1 %), kar zagotavlja brezhibno dimenzijsko odpornost zaščit Airbump</w:t>
      </w:r>
      <w:r>
        <w:rPr>
          <w:rFonts w:ascii="Citroen Light" w:hAnsi="Citroen Light"/>
          <w:vertAlign w:val="superscript"/>
          <w:lang w:val="sl-SI"/>
        </w:rPr>
        <w:t>®</w:t>
      </w:r>
      <w:r>
        <w:rPr>
          <w:rFonts w:ascii="Citroen Light" w:hAnsi="Citroen Light"/>
          <w:lang w:val="sl-SI"/>
        </w:rPr>
        <w:t>.</w:t>
      </w:r>
    </w:p>
    <w:p w:rsidR="0055131F" w:rsidRDefault="0055131F" w:rsidP="0055131F">
      <w:pPr>
        <w:jc w:val="both"/>
        <w:rPr>
          <w:rFonts w:ascii="Citroen Light" w:hAnsi="Citroen Light"/>
          <w:color w:val="000000"/>
          <w:lang w:val="sl-SI"/>
        </w:rPr>
      </w:pPr>
    </w:p>
    <w:p w:rsidR="0055131F" w:rsidRDefault="0055131F" w:rsidP="0055131F">
      <w:pPr>
        <w:jc w:val="both"/>
        <w:rPr>
          <w:rFonts w:ascii="Citroen Light" w:hAnsi="Citroen Light"/>
          <w:color w:val="000000"/>
          <w:lang w:val="sl-SI"/>
        </w:rPr>
      </w:pPr>
      <w:r>
        <w:rPr>
          <w:rFonts w:ascii="Citroen Light" w:hAnsi="Citroen Light"/>
          <w:color w:val="000000"/>
          <w:lang w:val="sl-SI"/>
        </w:rPr>
        <w:t xml:space="preserve">Spoj med dvema ploščama se izvede po ekskluzivnem mehanskem postopku, ki ga izvaja samo znamka CITROËN. Zaščite Airbump® se pritrdi na vrata vozila C4 </w:t>
      </w:r>
      <w:proofErr w:type="spellStart"/>
      <w:r>
        <w:rPr>
          <w:rFonts w:ascii="Citroen Light" w:hAnsi="Citroen Light"/>
          <w:color w:val="000000"/>
          <w:lang w:val="sl-SI"/>
        </w:rPr>
        <w:t>Cactus</w:t>
      </w:r>
      <w:proofErr w:type="spellEnd"/>
      <w:r>
        <w:rPr>
          <w:rFonts w:ascii="Citroen Light" w:hAnsi="Citroen Light"/>
          <w:color w:val="000000"/>
          <w:lang w:val="sl-SI"/>
        </w:rPr>
        <w:t xml:space="preserve"> s plastičnimi sponkami in so zaščitene z varnostnim vijakom, do katerega je možno dostopiti izključno iz notranjosti. Za to ni potrebno odstraniti plošče z oblazinjenjem, kar poenostavi morebitne zamenjave.</w:t>
      </w:r>
    </w:p>
    <w:p w:rsidR="0055131F" w:rsidRDefault="0055131F" w:rsidP="0055131F">
      <w:pPr>
        <w:jc w:val="both"/>
        <w:rPr>
          <w:rFonts w:ascii="Citroen Light" w:hAnsi="Citroen Light"/>
          <w:color w:val="000000"/>
          <w:lang w:val="sl-SI"/>
        </w:rPr>
      </w:pPr>
    </w:p>
    <w:p w:rsidR="0055131F" w:rsidRDefault="0055131F" w:rsidP="0055131F">
      <w:pPr>
        <w:jc w:val="both"/>
        <w:rPr>
          <w:rFonts w:ascii="Citroen Light" w:hAnsi="Citroen Light"/>
          <w:lang w:val="sl-SI"/>
        </w:rPr>
      </w:pPr>
      <w:r>
        <w:rPr>
          <w:rFonts w:ascii="Citroen Light" w:hAnsi="Citroen Light"/>
          <w:color w:val="000000"/>
          <w:lang w:val="sl-SI"/>
        </w:rPr>
        <w:t>Izbira materiala in dovršena izdelava mehkega dela zaščit Airbump</w:t>
      </w:r>
      <w:r>
        <w:rPr>
          <w:rFonts w:ascii="Citroen Light" w:hAnsi="Citroen Light"/>
          <w:vertAlign w:val="superscript"/>
          <w:lang w:val="sl-SI"/>
        </w:rPr>
        <w:t xml:space="preserve">® </w:t>
      </w:r>
      <w:r>
        <w:rPr>
          <w:rFonts w:ascii="Citroen Light" w:hAnsi="Citroen Light"/>
          <w:lang w:val="sl-SI"/>
        </w:rPr>
        <w:t xml:space="preserve">sta temeljili na več zahtevah: odpornost na ultravijolične žarke, odpornost na </w:t>
      </w:r>
      <w:proofErr w:type="spellStart"/>
      <w:r>
        <w:rPr>
          <w:rFonts w:ascii="Citroen Light" w:hAnsi="Citroen Light"/>
          <w:lang w:val="sl-SI"/>
        </w:rPr>
        <w:t>mikro</w:t>
      </w:r>
      <w:proofErr w:type="spellEnd"/>
      <w:r>
        <w:rPr>
          <w:rFonts w:ascii="Citroen Light" w:hAnsi="Citroen Light"/>
          <w:lang w:val="sl-SI"/>
        </w:rPr>
        <w:t xml:space="preserve"> odrgnine, zmogljivost materiala za deformiranje in zatem za vrnitev v prvotno obliko (elastični povr</w:t>
      </w:r>
      <w:r w:rsidR="004A25C8">
        <w:rPr>
          <w:rFonts w:ascii="Citroen Light" w:hAnsi="Citroen Light"/>
          <w:lang w:val="sl-SI"/>
        </w:rPr>
        <w:t>atek) in možnosti za čiščenje.</w:t>
      </w:r>
    </w:p>
    <w:p w:rsidR="0055131F" w:rsidRDefault="0055131F" w:rsidP="0055131F">
      <w:pPr>
        <w:jc w:val="both"/>
        <w:rPr>
          <w:rFonts w:ascii="Citroen Light" w:hAnsi="Citroen Light"/>
          <w:lang w:val="sl-SI"/>
        </w:rPr>
      </w:pPr>
      <w:r>
        <w:rPr>
          <w:rFonts w:ascii="Citroen Light" w:hAnsi="Citroen Light"/>
          <w:lang w:val="sl-SI"/>
        </w:rPr>
        <w:t>Za zagotovitev ustrezne formulacije so bili izvedeni številni testi pospešenega staranja in potrditveni preizkusi elastičnega povratka v segretem stanju</w:t>
      </w:r>
      <w:r w:rsidR="00862A37">
        <w:rPr>
          <w:rFonts w:ascii="Citroen Light" w:hAnsi="Citroen Light"/>
          <w:lang w:val="sl-SI"/>
        </w:rPr>
        <w:t>.</w:t>
      </w:r>
      <w:r>
        <w:rPr>
          <w:rFonts w:ascii="Citroen Light" w:hAnsi="Citroen Light"/>
          <w:lang w:val="sl-SI"/>
        </w:rPr>
        <w:t xml:space="preserve"> Ko je bil material definiran, so zaščite Airbump</w:t>
      </w:r>
      <w:r>
        <w:rPr>
          <w:rFonts w:ascii="Citroen Light" w:hAnsi="Citroen Light"/>
          <w:vertAlign w:val="superscript"/>
          <w:lang w:val="sl-SI"/>
        </w:rPr>
        <w:t xml:space="preserve">® </w:t>
      </w:r>
      <w:r>
        <w:rPr>
          <w:rFonts w:ascii="Citroen Light" w:hAnsi="Citroen Light"/>
          <w:lang w:val="sl-SI"/>
        </w:rPr>
        <w:t xml:space="preserve">prestale celo serijo potrditvenih preizkusov kakovosti, kot je na primer odpornost na sončne žarke in temperaturo, odpornost na najrazličnejše vrste tekočin, odpornost na </w:t>
      </w:r>
      <w:proofErr w:type="spellStart"/>
      <w:r>
        <w:rPr>
          <w:rFonts w:ascii="Citroen Light" w:hAnsi="Citroen Light"/>
          <w:lang w:val="sl-SI"/>
        </w:rPr>
        <w:t>mikro</w:t>
      </w:r>
      <w:proofErr w:type="spellEnd"/>
      <w:r>
        <w:rPr>
          <w:rFonts w:ascii="Citroen Light" w:hAnsi="Citroen Light"/>
          <w:lang w:val="sl-SI"/>
        </w:rPr>
        <w:t xml:space="preserve"> odrgnine …</w:t>
      </w:r>
    </w:p>
    <w:p w:rsidR="0055131F" w:rsidRDefault="0055131F" w:rsidP="0055131F">
      <w:pPr>
        <w:jc w:val="both"/>
        <w:rPr>
          <w:rFonts w:ascii="Citroen Light" w:hAnsi="Citroen Light"/>
          <w:lang w:val="sl-SI"/>
        </w:rPr>
      </w:pPr>
    </w:p>
    <w:p w:rsidR="0055131F" w:rsidRDefault="0055131F" w:rsidP="0055131F">
      <w:pPr>
        <w:jc w:val="both"/>
        <w:rPr>
          <w:rFonts w:ascii="Citroen Light" w:hAnsi="Citroen Light"/>
          <w:lang w:val="sl-SI"/>
        </w:rPr>
      </w:pPr>
      <w:r>
        <w:rPr>
          <w:rFonts w:ascii="Citroen Light" w:hAnsi="Citroen Light"/>
          <w:lang w:val="sl-SI"/>
        </w:rPr>
        <w:lastRenderedPageBreak/>
        <w:t>Airbump</w:t>
      </w:r>
      <w:r>
        <w:rPr>
          <w:rFonts w:ascii="Citroen Light" w:hAnsi="Citroen Light"/>
          <w:vertAlign w:val="superscript"/>
          <w:lang w:val="sl-SI"/>
        </w:rPr>
        <w:t>®</w:t>
      </w:r>
      <w:r>
        <w:rPr>
          <w:rFonts w:ascii="Citroen Light" w:hAnsi="Citroen Light"/>
          <w:lang w:val="sl-SI"/>
        </w:rPr>
        <w:t xml:space="preserve"> ne potrebuje posebnega vzdrževanja in neposredno prispeva k zmanjšanju stroškov za vzdrževanje in popravilo.</w:t>
      </w:r>
    </w:p>
    <w:p w:rsidR="0055131F" w:rsidRDefault="0055131F" w:rsidP="0055131F">
      <w:pPr>
        <w:jc w:val="both"/>
        <w:rPr>
          <w:rFonts w:ascii="Citroen Light" w:hAnsi="Citroen Light"/>
          <w:lang w:val="sl-SI"/>
        </w:rPr>
      </w:pPr>
      <w:r>
        <w:rPr>
          <w:rFonts w:ascii="Citroen Light" w:hAnsi="Citroen Light"/>
          <w:lang w:val="sl-SI"/>
        </w:rPr>
        <w:t>Airbump</w:t>
      </w:r>
      <w:r>
        <w:rPr>
          <w:rFonts w:ascii="Citroen Light" w:hAnsi="Citroen Light"/>
          <w:vertAlign w:val="superscript"/>
          <w:lang w:val="sl-SI"/>
        </w:rPr>
        <w:t>®</w:t>
      </w:r>
      <w:r>
        <w:rPr>
          <w:rFonts w:ascii="Citroen Light" w:hAnsi="Citroen Light"/>
          <w:lang w:val="sl-SI"/>
        </w:rPr>
        <w:t xml:space="preserve"> je ekskluzivnost znamke CITROËN, za katero je bilo predloženih deset patentov, tako za izdelavo materialov kot za sam proces izdelave. </w:t>
      </w:r>
    </w:p>
    <w:p w:rsidR="0055131F" w:rsidRDefault="0055131F" w:rsidP="0055131F">
      <w:pPr>
        <w:jc w:val="both"/>
        <w:rPr>
          <w:rFonts w:ascii="Citroen Light" w:hAnsi="Citroen Light"/>
          <w:lang w:val="sl-SI"/>
        </w:rPr>
      </w:pPr>
    </w:p>
    <w:p w:rsidR="0055131F" w:rsidRDefault="0055131F" w:rsidP="0055131F">
      <w:pPr>
        <w:jc w:val="both"/>
        <w:rPr>
          <w:rFonts w:ascii="Citroen Light" w:hAnsi="Citroen Light"/>
          <w:lang w:val="sl-SI"/>
        </w:rPr>
      </w:pPr>
    </w:p>
    <w:p w:rsidR="0055131F" w:rsidRDefault="0055131F" w:rsidP="0055131F">
      <w:pPr>
        <w:pStyle w:val="Podnaslov"/>
        <w:jc w:val="left"/>
        <w:rPr>
          <w:rFonts w:ascii="Citroen Light" w:hAnsi="Citroen Light"/>
          <w:b/>
          <w:lang w:val="sl-SI"/>
        </w:rPr>
      </w:pPr>
      <w:bookmarkStart w:id="26" w:name="_Toc390127409"/>
      <w:r>
        <w:rPr>
          <w:rFonts w:ascii="Citroen Light" w:hAnsi="Citroen Light"/>
          <w:b/>
          <w:lang w:val="sl-SI"/>
        </w:rPr>
        <w:t>6 - 2: Panoramska streha z visoko toplotno zaščito (za doplačilo)</w:t>
      </w:r>
      <w:bookmarkEnd w:id="26"/>
    </w:p>
    <w:p w:rsidR="0055131F" w:rsidRDefault="0055131F" w:rsidP="0055131F">
      <w:pPr>
        <w:rPr>
          <w:rFonts w:ascii="Citroen Light" w:hAnsi="Citroen Light"/>
          <w:b/>
          <w:lang w:val="sl-SI"/>
        </w:rPr>
      </w:pPr>
    </w:p>
    <w:p w:rsidR="0055131F" w:rsidRDefault="0055131F" w:rsidP="0055131F">
      <w:pPr>
        <w:jc w:val="both"/>
        <w:rPr>
          <w:rFonts w:ascii="Citroen Light" w:hAnsi="Citroen Light"/>
          <w:lang w:val="sl-SI"/>
        </w:rPr>
      </w:pPr>
      <w:r>
        <w:rPr>
          <w:rFonts w:ascii="Citroen Light" w:hAnsi="Citroen Light"/>
          <w:lang w:val="sl-SI"/>
        </w:rPr>
        <w:t xml:space="preserve">CITROËN C4 CACTUS je premierno na svetu opremljen s panoramsko streho z visoko toplotno zaščito. </w:t>
      </w:r>
    </w:p>
    <w:p w:rsidR="0055131F" w:rsidRDefault="0055131F" w:rsidP="0055131F">
      <w:pPr>
        <w:jc w:val="both"/>
        <w:rPr>
          <w:rFonts w:ascii="Citroen Light" w:hAnsi="Citroen Light"/>
          <w:highlight w:val="cyan"/>
          <w:lang w:val="sl-SI"/>
        </w:rPr>
      </w:pPr>
    </w:p>
    <w:p w:rsidR="0055131F" w:rsidRDefault="0055131F" w:rsidP="0055131F">
      <w:pPr>
        <w:jc w:val="both"/>
        <w:rPr>
          <w:rFonts w:ascii="Citroen Light" w:hAnsi="Citroen Light"/>
          <w:lang w:val="sl-SI"/>
        </w:rPr>
      </w:pPr>
      <w:r>
        <w:rPr>
          <w:rFonts w:ascii="Citroen Light" w:hAnsi="Citroen Light"/>
          <w:lang w:val="sl-SI"/>
        </w:rPr>
        <w:t xml:space="preserve">Streho sestavljajo štirje sloji: </w:t>
      </w:r>
    </w:p>
    <w:p w:rsidR="0055131F" w:rsidRDefault="0055131F" w:rsidP="0055131F">
      <w:pPr>
        <w:numPr>
          <w:ilvl w:val="0"/>
          <w:numId w:val="1"/>
        </w:numPr>
        <w:jc w:val="both"/>
        <w:rPr>
          <w:rFonts w:ascii="Citroen Light" w:hAnsi="Citroen Light"/>
          <w:lang w:val="sl-SI"/>
        </w:rPr>
      </w:pPr>
      <w:r>
        <w:rPr>
          <w:rFonts w:ascii="Citroen Light" w:hAnsi="Citroen Light"/>
          <w:lang w:val="sl-SI"/>
        </w:rPr>
        <w:t xml:space="preserve">prvi trije sloji, zunanja in notranja steklena površina ter vmesni zvočno izolirani sloj iz polivinil </w:t>
      </w:r>
      <w:proofErr w:type="spellStart"/>
      <w:r>
        <w:rPr>
          <w:rFonts w:ascii="Citroen Light" w:hAnsi="Citroen Light"/>
          <w:lang w:val="sl-SI"/>
        </w:rPr>
        <w:t>butirala</w:t>
      </w:r>
      <w:proofErr w:type="spellEnd"/>
      <w:r>
        <w:rPr>
          <w:rFonts w:ascii="Citroen Light" w:hAnsi="Citroen Light"/>
          <w:lang w:val="sl-SI"/>
        </w:rPr>
        <w:t xml:space="preserve"> (PVB), so obdelani tako, da zmanjšajo pronicanje svetlobe;</w:t>
      </w:r>
    </w:p>
    <w:p w:rsidR="0055131F" w:rsidRDefault="0055131F" w:rsidP="0055131F">
      <w:pPr>
        <w:numPr>
          <w:ilvl w:val="0"/>
          <w:numId w:val="1"/>
        </w:numPr>
        <w:jc w:val="both"/>
        <w:rPr>
          <w:rFonts w:ascii="Citroen Light" w:hAnsi="Citroen Light"/>
          <w:lang w:val="sl-SI"/>
        </w:rPr>
      </w:pPr>
      <w:r>
        <w:rPr>
          <w:rFonts w:ascii="Citroen Light" w:hAnsi="Citroen Light"/>
          <w:lang w:val="sl-SI"/>
        </w:rPr>
        <w:t>četrti sloj z nizkim prenosom svetlobe na notranje steklo.</w:t>
      </w:r>
    </w:p>
    <w:p w:rsidR="0055131F" w:rsidRDefault="0055131F" w:rsidP="0055131F">
      <w:pPr>
        <w:jc w:val="both"/>
        <w:rPr>
          <w:rFonts w:ascii="Citroen Light" w:hAnsi="Citroen Light"/>
          <w:highlight w:val="yellow"/>
          <w:lang w:val="sl-SI"/>
        </w:rPr>
      </w:pPr>
    </w:p>
    <w:p w:rsidR="0055131F" w:rsidRDefault="0055131F" w:rsidP="0055131F">
      <w:pPr>
        <w:jc w:val="both"/>
        <w:rPr>
          <w:rFonts w:ascii="Citroen Light" w:hAnsi="Citroen Light"/>
          <w:highlight w:val="yellow"/>
          <w:lang w:val="sl-SI"/>
        </w:rPr>
      </w:pPr>
    </w:p>
    <w:p w:rsidR="0055131F" w:rsidRDefault="0055131F" w:rsidP="0055131F">
      <w:pPr>
        <w:jc w:val="both"/>
        <w:rPr>
          <w:rFonts w:ascii="Citroen Light" w:hAnsi="Citroen Light"/>
          <w:lang w:val="sl-SI"/>
        </w:rPr>
      </w:pPr>
      <w:r>
        <w:rPr>
          <w:rFonts w:ascii="Citroen Light" w:hAnsi="Citroen Light"/>
          <w:lang w:val="sl-SI"/>
        </w:rPr>
        <w:t>Ta obdelava zagotavlja panoramski strehi dve bistveni funkciji:</w:t>
      </w:r>
    </w:p>
    <w:p w:rsidR="0055131F" w:rsidRDefault="0055131F" w:rsidP="0055131F">
      <w:pPr>
        <w:numPr>
          <w:ilvl w:val="0"/>
          <w:numId w:val="13"/>
        </w:numPr>
        <w:autoSpaceDE w:val="0"/>
        <w:autoSpaceDN w:val="0"/>
        <w:adjustRightInd w:val="0"/>
        <w:spacing w:before="240" w:after="120"/>
        <w:ind w:left="714" w:hanging="357"/>
        <w:jc w:val="both"/>
        <w:rPr>
          <w:rFonts w:ascii="Citroen Light" w:hAnsi="Citroen Light"/>
          <w:lang w:val="sl-SI"/>
        </w:rPr>
      </w:pPr>
      <w:r>
        <w:rPr>
          <w:rFonts w:ascii="Citroen Light" w:hAnsi="Citroen Light"/>
          <w:lang w:val="sl-SI"/>
        </w:rPr>
        <w:t>Neposredno prepuščanje minimalnega svetlobnega snopa: energija in ultra vijolična svetloba (filter je enakovreden sončnim očalom kategorije 4);</w:t>
      </w:r>
    </w:p>
    <w:p w:rsidR="0055131F" w:rsidRDefault="0055131F" w:rsidP="0055131F">
      <w:pPr>
        <w:numPr>
          <w:ilvl w:val="0"/>
          <w:numId w:val="13"/>
        </w:numPr>
        <w:autoSpaceDE w:val="0"/>
        <w:autoSpaceDN w:val="0"/>
        <w:adjustRightInd w:val="0"/>
        <w:spacing w:before="240" w:after="120"/>
        <w:ind w:left="714" w:hanging="357"/>
        <w:jc w:val="both"/>
        <w:rPr>
          <w:rFonts w:ascii="Citroen Light" w:hAnsi="Citroen Light"/>
          <w:lang w:val="sl-SI"/>
        </w:rPr>
      </w:pPr>
      <w:r>
        <w:rPr>
          <w:rFonts w:ascii="Citroen Light" w:hAnsi="Citroen Light"/>
          <w:lang w:val="sl-SI"/>
        </w:rPr>
        <w:t>Prepreči prenos energije, ki jo steklo absorbira, v notranjost vozila.</w:t>
      </w:r>
    </w:p>
    <w:p w:rsidR="0055131F" w:rsidRDefault="0055131F" w:rsidP="0055131F">
      <w:pPr>
        <w:spacing w:line="240" w:lineRule="auto"/>
        <w:jc w:val="both"/>
        <w:rPr>
          <w:rFonts w:ascii="Citroen Light" w:hAnsi="Citroen Light"/>
          <w:strike/>
          <w:lang w:val="sl-SI"/>
        </w:rPr>
      </w:pPr>
    </w:p>
    <w:p w:rsidR="0055131F" w:rsidRDefault="0055131F" w:rsidP="0055131F">
      <w:pPr>
        <w:spacing w:line="240" w:lineRule="auto"/>
        <w:jc w:val="both"/>
        <w:rPr>
          <w:rFonts w:ascii="Citroen Light" w:hAnsi="Citroen Light"/>
          <w:lang w:val="sl-SI"/>
        </w:rPr>
      </w:pPr>
      <w:r>
        <w:rPr>
          <w:rFonts w:ascii="Citroen Light" w:hAnsi="Citroen Light"/>
          <w:lang w:val="sl-SI"/>
        </w:rPr>
        <w:t>Tovrstna panoramska streha zagotavlja toplotno in zvočno udobje, podobno kot ga zagotavlja senčnik, kar gre seveda v prid aerodinamičnosti, manjši in bolje razporejeni masi (nižja višina vozila za isto prostornost v notranjosti in znižano težišče vozila za boljšo lego na cesti) in pa tudi večji osvetljenosti.</w:t>
      </w:r>
    </w:p>
    <w:p w:rsidR="0055131F" w:rsidRDefault="0055131F" w:rsidP="0055131F">
      <w:pPr>
        <w:spacing w:line="240" w:lineRule="auto"/>
        <w:jc w:val="both"/>
        <w:rPr>
          <w:rFonts w:ascii="Citroen Light" w:hAnsi="Citroen Light"/>
          <w:highlight w:val="yellow"/>
          <w:lang w:val="sl-SI"/>
        </w:rPr>
      </w:pPr>
    </w:p>
    <w:p w:rsidR="0055131F" w:rsidRDefault="0055131F" w:rsidP="0055131F">
      <w:pPr>
        <w:jc w:val="both"/>
        <w:rPr>
          <w:rFonts w:ascii="Citroen Light" w:hAnsi="Citroen Light"/>
          <w:lang w:val="sl-SI"/>
        </w:rPr>
      </w:pPr>
      <w:r>
        <w:rPr>
          <w:rFonts w:ascii="Citroen Light" w:hAnsi="Citroen Light"/>
          <w:lang w:val="sl-SI"/>
        </w:rPr>
        <w:t>Poleg številnih pridobljenih prednosti je bila ohranjena tudi zasebnost potnikov (notranjost ni vidna od zunaj).</w:t>
      </w:r>
    </w:p>
    <w:p w:rsidR="0055131F" w:rsidRDefault="0055131F" w:rsidP="0055131F">
      <w:pPr>
        <w:rPr>
          <w:rFonts w:ascii="Citroen Light" w:hAnsi="Citroen Light"/>
          <w:lang w:val="sl-SI"/>
        </w:rPr>
      </w:pPr>
    </w:p>
    <w:p w:rsidR="0055131F" w:rsidRDefault="0055131F" w:rsidP="0055131F">
      <w:pPr>
        <w:rPr>
          <w:rFonts w:ascii="Citroen Light" w:hAnsi="Citroen Light"/>
          <w:b/>
          <w:lang w:val="sl-SI"/>
        </w:rPr>
      </w:pPr>
    </w:p>
    <w:p w:rsidR="0055131F" w:rsidRDefault="0055131F" w:rsidP="0055131F">
      <w:pPr>
        <w:pStyle w:val="Podnaslov"/>
        <w:jc w:val="left"/>
        <w:rPr>
          <w:rFonts w:ascii="Citroen Light" w:hAnsi="Citroen Light"/>
          <w:b/>
          <w:lang w:val="sl-SI"/>
        </w:rPr>
      </w:pPr>
      <w:bookmarkStart w:id="27" w:name="_Toc390127410"/>
      <w:r>
        <w:rPr>
          <w:rFonts w:ascii="Citroen Light" w:hAnsi="Citroen Light"/>
          <w:b/>
          <w:lang w:val="sl-SI"/>
        </w:rPr>
        <w:t xml:space="preserve">6 - 3: </w:t>
      </w:r>
      <w:r w:rsidRPr="0055131F">
        <w:rPr>
          <w:rFonts w:ascii="Citroen Light" w:hAnsi="Citroen Light"/>
          <w:b/>
          <w:lang w:val="sl-SI"/>
        </w:rPr>
        <w:t xml:space="preserve">Varnostna blazina na stropu za še več udobja v notranjosti </w:t>
      </w:r>
      <w:r>
        <w:rPr>
          <w:rFonts w:ascii="Citroen Light" w:hAnsi="Citroen Light"/>
          <w:b/>
          <w:lang w:val="sl-SI"/>
        </w:rPr>
        <w:t>(serijsko pri vseh tipih)</w:t>
      </w:r>
      <w:bookmarkEnd w:id="27"/>
    </w:p>
    <w:p w:rsidR="0055131F" w:rsidRDefault="0055131F" w:rsidP="0055131F">
      <w:pPr>
        <w:rPr>
          <w:rFonts w:ascii="Citroen Light" w:hAnsi="Citroen Light"/>
          <w:b/>
          <w:lang w:val="sl-SI"/>
        </w:rPr>
      </w:pPr>
    </w:p>
    <w:p w:rsidR="0055131F" w:rsidRDefault="0055131F" w:rsidP="0055131F">
      <w:pPr>
        <w:jc w:val="both"/>
        <w:rPr>
          <w:rFonts w:ascii="Citroen Light" w:hAnsi="Citroen Light"/>
          <w:lang w:val="sl-SI"/>
        </w:rPr>
      </w:pPr>
      <w:r>
        <w:rPr>
          <w:rFonts w:ascii="Citroen Light" w:hAnsi="Citroen Light"/>
          <w:lang w:val="sl-SI"/>
        </w:rPr>
        <w:t xml:space="preserve">Za pridobitev bolj elegantne armaturne plošče in še več prostora v odlagalnem mestu na zgornjem delu armaturne plošče je bila prednja sovoznikova varnostna blazina premeščena na strop. Po zaslugi te inovacije </w:t>
      </w:r>
      <w:r>
        <w:rPr>
          <w:rFonts w:ascii="Citroen Light" w:hAnsi="Citroen Light"/>
          <w:lang w:val="sl-SI"/>
        </w:rPr>
        <w:lastRenderedPageBreak/>
        <w:t>se predal za drobnarije odpira navzgor in omogoča neposreden pregled nad vsemi predmeti, ki so v njem shranjeni.</w:t>
      </w:r>
    </w:p>
    <w:p w:rsidR="0055131F" w:rsidRDefault="0055131F" w:rsidP="0055131F">
      <w:pPr>
        <w:jc w:val="both"/>
        <w:rPr>
          <w:rFonts w:ascii="Citroen Light" w:hAnsi="Citroen Light"/>
          <w:lang w:val="sl-SI"/>
        </w:rPr>
      </w:pPr>
    </w:p>
    <w:p w:rsidR="0055131F" w:rsidRDefault="0055131F" w:rsidP="0055131F">
      <w:pPr>
        <w:jc w:val="both"/>
        <w:rPr>
          <w:rFonts w:ascii="Citroen Light" w:hAnsi="Citroen Light"/>
          <w:lang w:val="sl-SI"/>
        </w:rPr>
      </w:pPr>
      <w:r>
        <w:rPr>
          <w:rFonts w:ascii="Citroen Light" w:hAnsi="Citroen Light"/>
          <w:lang w:val="sl-SI"/>
        </w:rPr>
        <w:t>Varnostna blazina na stropu zagotavlja isto stopnjo zaščite kot varnostna blazina v armaturni plošči. Njena oblika vejice omogoča učinkovito napihovanje ne glede na položaj potnika. Po drugi strani pa je bila prostornina varnostne blazine povečana na 120 litrov, tako da prekrije tudi predel zaslona na dotik.</w:t>
      </w:r>
    </w:p>
    <w:p w:rsidR="0055131F" w:rsidRDefault="0055131F" w:rsidP="0055131F">
      <w:pPr>
        <w:pStyle w:val="Podnaslov"/>
        <w:jc w:val="left"/>
        <w:rPr>
          <w:rFonts w:ascii="Citroen Light" w:hAnsi="Citroen Light"/>
          <w:b/>
          <w:lang w:val="sl-SI"/>
        </w:rPr>
      </w:pPr>
      <w:bookmarkStart w:id="28" w:name="_Toc390127411"/>
      <w:r>
        <w:rPr>
          <w:rFonts w:ascii="Citroen Light" w:hAnsi="Citroen Light"/>
          <w:b/>
          <w:lang w:val="sl-SI"/>
        </w:rPr>
        <w:t>6 - 4: Magic Wash (serijsko pri vseh tipih)</w:t>
      </w:r>
      <w:bookmarkEnd w:id="28"/>
    </w:p>
    <w:p w:rsidR="0055131F" w:rsidRDefault="0055131F" w:rsidP="0055131F">
      <w:pPr>
        <w:jc w:val="both"/>
        <w:rPr>
          <w:rFonts w:ascii="Citroen Light" w:hAnsi="Citroen Light"/>
          <w:lang w:val="sl-SI"/>
        </w:rPr>
      </w:pPr>
    </w:p>
    <w:p w:rsidR="0055131F" w:rsidRDefault="0055131F" w:rsidP="0055131F">
      <w:pPr>
        <w:jc w:val="both"/>
        <w:rPr>
          <w:rFonts w:ascii="Citroen Light" w:hAnsi="Citroen Light"/>
          <w:lang w:val="sl-SI"/>
        </w:rPr>
      </w:pPr>
      <w:r>
        <w:rPr>
          <w:rFonts w:ascii="Citroen Light" w:hAnsi="Citroen Light"/>
          <w:lang w:val="sl-SI"/>
        </w:rPr>
        <w:t xml:space="preserve">S to enostavno in drzno inovacijo (v serijski opremi vseh tipov) med pranjem vetrobranskega stekla ni več ovir za vidljivost. </w:t>
      </w:r>
    </w:p>
    <w:p w:rsidR="0055131F" w:rsidRDefault="0055131F" w:rsidP="0055131F">
      <w:pPr>
        <w:jc w:val="both"/>
        <w:rPr>
          <w:rFonts w:ascii="Citroen Light" w:hAnsi="Citroen Light"/>
          <w:lang w:val="sl-SI"/>
        </w:rPr>
      </w:pPr>
      <w:r>
        <w:rPr>
          <w:rFonts w:ascii="Citroen Light" w:hAnsi="Citroen Light"/>
          <w:lang w:val="sl-SI"/>
        </w:rPr>
        <w:t xml:space="preserve">Šoba je vgrajena v pokrovček na skrajnem delu ploščate metlice brisalnika stekla in vozniku omogoča, da ob sprožitvi ukaza za pranje vetrobranskega stekla, izbrizga curek tekočine vzdolž gumijaste letvice tik pred premikom metlice. </w:t>
      </w:r>
    </w:p>
    <w:p w:rsidR="0055131F" w:rsidRDefault="0055131F" w:rsidP="0055131F">
      <w:pPr>
        <w:jc w:val="both"/>
        <w:rPr>
          <w:rFonts w:ascii="Citroen Light" w:hAnsi="Citroen Light"/>
          <w:lang w:val="sl-SI"/>
        </w:rPr>
      </w:pPr>
    </w:p>
    <w:p w:rsidR="0055131F" w:rsidRDefault="0055131F" w:rsidP="0055131F">
      <w:pPr>
        <w:jc w:val="both"/>
        <w:rPr>
          <w:rFonts w:ascii="Citroen Light" w:hAnsi="Citroen Light"/>
          <w:lang w:val="sl-SI"/>
        </w:rPr>
      </w:pPr>
      <w:r>
        <w:rPr>
          <w:rFonts w:ascii="Citroen Light" w:hAnsi="Citroen Light"/>
          <w:lang w:val="sl-SI"/>
        </w:rPr>
        <w:t>Ta tehnologija predstavlja več prednosti:</w:t>
      </w:r>
    </w:p>
    <w:p w:rsidR="0055131F" w:rsidRDefault="0055131F" w:rsidP="0055131F">
      <w:pPr>
        <w:numPr>
          <w:ilvl w:val="0"/>
          <w:numId w:val="7"/>
        </w:numPr>
        <w:spacing w:before="120"/>
        <w:ind w:left="714" w:hanging="357"/>
        <w:jc w:val="both"/>
        <w:rPr>
          <w:rFonts w:ascii="Citroen Light" w:hAnsi="Citroen Light"/>
          <w:lang w:val="sl-SI"/>
        </w:rPr>
      </w:pPr>
      <w:r>
        <w:rPr>
          <w:rFonts w:ascii="Citroen Light" w:hAnsi="Citroen Light"/>
          <w:lang w:val="sl-SI"/>
        </w:rPr>
        <w:t>neovirana vidljivost med celotnim trajanjem pranja vetrobranskega stekla, kar daje vozniku zagotovilo za varnost;</w:t>
      </w:r>
    </w:p>
    <w:p w:rsidR="0055131F" w:rsidRDefault="0055131F" w:rsidP="0055131F">
      <w:pPr>
        <w:numPr>
          <w:ilvl w:val="0"/>
          <w:numId w:val="7"/>
        </w:numPr>
        <w:spacing w:before="120"/>
        <w:ind w:left="714" w:hanging="357"/>
        <w:jc w:val="both"/>
        <w:rPr>
          <w:rFonts w:ascii="Citroen Light" w:hAnsi="Citroen Light"/>
          <w:lang w:val="sl-SI"/>
        </w:rPr>
      </w:pPr>
      <w:r>
        <w:rPr>
          <w:rFonts w:ascii="Citroen Light" w:hAnsi="Citroen Light"/>
          <w:lang w:val="sl-SI"/>
        </w:rPr>
        <w:t>potrebna količina tekočine je pol manjša v primerjavi s klasičnim sistemom, kar pripomore k zmanjšanju mase, saj je za pol manjša tudi prostornina posode (1,5 l namesto 3 l);</w:t>
      </w:r>
    </w:p>
    <w:p w:rsidR="0055131F" w:rsidRDefault="0055131F" w:rsidP="0055131F">
      <w:pPr>
        <w:numPr>
          <w:ilvl w:val="0"/>
          <w:numId w:val="7"/>
        </w:numPr>
        <w:spacing w:before="120"/>
        <w:ind w:left="714" w:hanging="357"/>
        <w:jc w:val="both"/>
        <w:rPr>
          <w:rFonts w:ascii="Citroen Light" w:hAnsi="Citroen Light"/>
          <w:b/>
          <w:lang w:val="sl-SI"/>
        </w:rPr>
      </w:pPr>
      <w:r>
        <w:rPr>
          <w:rFonts w:ascii="Citroen Light" w:hAnsi="Citroen Light"/>
          <w:lang w:val="sl-SI"/>
        </w:rPr>
        <w:t>na pokrovu motornega prostora in panoramski strehi ni več madežev, ki nastanejo zaradi brizganja tekočine.</w:t>
      </w:r>
    </w:p>
    <w:p w:rsidR="0055131F" w:rsidRDefault="0055131F" w:rsidP="0055131F">
      <w:pPr>
        <w:spacing w:before="120"/>
        <w:jc w:val="both"/>
        <w:rPr>
          <w:rFonts w:ascii="Citroen Light" w:hAnsi="Citroen Light"/>
          <w:lang w:val="sl-SI"/>
        </w:rPr>
      </w:pPr>
    </w:p>
    <w:p w:rsidR="0055131F" w:rsidRDefault="0055131F" w:rsidP="0055131F">
      <w:pPr>
        <w:spacing w:before="120"/>
        <w:jc w:val="both"/>
        <w:rPr>
          <w:rFonts w:ascii="Citroen Light" w:hAnsi="Citroen Light"/>
          <w:lang w:val="sl-SI"/>
        </w:rPr>
      </w:pPr>
    </w:p>
    <w:p w:rsidR="0055131F" w:rsidRDefault="0055131F" w:rsidP="0055131F">
      <w:pPr>
        <w:pStyle w:val="Naslov"/>
        <w:jc w:val="left"/>
        <w:rPr>
          <w:rFonts w:ascii="Citroen Light" w:hAnsi="Citroen Light"/>
          <w:b w:val="0"/>
          <w:lang w:val="sl-SI"/>
        </w:rPr>
      </w:pPr>
      <w:bookmarkStart w:id="29" w:name="_Toc390127412"/>
      <w:r>
        <w:rPr>
          <w:rFonts w:ascii="Citroen Light" w:hAnsi="Citroen Light"/>
          <w:b w:val="0"/>
          <w:lang w:val="sl-SI"/>
        </w:rPr>
        <w:t>7 – KAKOVOST</w:t>
      </w:r>
      <w:bookmarkEnd w:id="29"/>
    </w:p>
    <w:p w:rsidR="0055131F" w:rsidRDefault="0055131F" w:rsidP="0055131F">
      <w:pPr>
        <w:spacing w:line="240" w:lineRule="auto"/>
        <w:jc w:val="both"/>
        <w:rPr>
          <w:rFonts w:ascii="Citroen Light" w:hAnsi="Citroen Light"/>
          <w:sz w:val="22"/>
          <w:lang w:val="sl-SI"/>
        </w:rPr>
      </w:pPr>
    </w:p>
    <w:p w:rsidR="0055131F" w:rsidRDefault="0055131F" w:rsidP="0055131F">
      <w:pPr>
        <w:jc w:val="both"/>
        <w:rPr>
          <w:rFonts w:ascii="Citroen Light" w:hAnsi="Citroen Light"/>
          <w:lang w:val="sl-SI"/>
        </w:rPr>
      </w:pPr>
      <w:r>
        <w:rPr>
          <w:rFonts w:ascii="Citroen Light" w:hAnsi="Citroen Light"/>
          <w:lang w:val="sl-SI"/>
        </w:rPr>
        <w:t xml:space="preserve">Ob vsakem prihodu novega vozila je potrebno upoštevati določeno število neobhodno potrebnih pravil, s katerimi se zagotovi zadovoljstvo strank. Med slednjimi so na videz očitna kakovost, kakovost pri uporabi in zanesljivost. </w:t>
      </w:r>
    </w:p>
    <w:p w:rsidR="0055131F" w:rsidRDefault="0055131F" w:rsidP="0055131F">
      <w:pPr>
        <w:jc w:val="both"/>
        <w:rPr>
          <w:rFonts w:ascii="Citroen Light" w:hAnsi="Citroen Light"/>
          <w:lang w:val="sl-SI"/>
        </w:rPr>
      </w:pPr>
    </w:p>
    <w:p w:rsidR="0055131F" w:rsidRDefault="0055131F" w:rsidP="0055131F">
      <w:pPr>
        <w:jc w:val="both"/>
        <w:rPr>
          <w:rFonts w:ascii="Citroen Light" w:hAnsi="Citroen Light"/>
          <w:lang w:val="sl-SI"/>
        </w:rPr>
      </w:pPr>
      <w:r>
        <w:rPr>
          <w:rFonts w:ascii="Citroen Light" w:hAnsi="Citroen Light"/>
          <w:lang w:val="sl-SI"/>
        </w:rPr>
        <w:t>Za zagotovitev na videz očitne kakovosti so bile vse reže in spoji med deli karoserije in v notranjosti posebej skrbno dodelani in optimizirani.</w:t>
      </w:r>
    </w:p>
    <w:p w:rsidR="0055131F" w:rsidRDefault="0055131F" w:rsidP="0055131F">
      <w:pPr>
        <w:jc w:val="both"/>
        <w:rPr>
          <w:rFonts w:ascii="Citroen Light" w:hAnsi="Citroen Light"/>
          <w:lang w:val="sl-SI"/>
        </w:rPr>
      </w:pPr>
      <w:r>
        <w:rPr>
          <w:rFonts w:ascii="Citroen Light" w:hAnsi="Citroen Light"/>
          <w:lang w:val="sl-SI"/>
        </w:rPr>
        <w:lastRenderedPageBreak/>
        <w:t>Armaturna plošča je prekrita s penasto oblogo, ki je prijetna na otip in ličnega videza. Dekorativni elementi notranjosti so elegantni in imajo številne dodatke v lakirani črni barvi in nesvetlečem kromu. Vse površine so bile posebej obdelane, da zagotavljajo izjemno usklajen videz.</w:t>
      </w:r>
    </w:p>
    <w:p w:rsidR="0055131F" w:rsidRDefault="0055131F" w:rsidP="0055131F">
      <w:pPr>
        <w:jc w:val="both"/>
        <w:rPr>
          <w:rFonts w:ascii="Citroen Light" w:hAnsi="Citroen Light"/>
          <w:lang w:val="sl-SI"/>
        </w:rPr>
      </w:pPr>
      <w:r>
        <w:rPr>
          <w:rFonts w:ascii="Citroen Light" w:hAnsi="Citroen Light"/>
          <w:lang w:val="sl-SI"/>
        </w:rPr>
        <w:t xml:space="preserve">Zvoki, ki jih zaslišimo pri zapiranju raznih odpiralnih delov (vrata, odlagalna mesta na armaturni plošči), so zamolkli in nakazujejo na kakovost. </w:t>
      </w:r>
    </w:p>
    <w:p w:rsidR="0055131F" w:rsidRDefault="0055131F" w:rsidP="0055131F">
      <w:pPr>
        <w:jc w:val="both"/>
        <w:rPr>
          <w:rFonts w:ascii="Citroen Light" w:hAnsi="Citroen Light"/>
          <w:lang w:val="sl-SI"/>
        </w:rPr>
      </w:pPr>
    </w:p>
    <w:p w:rsidR="0055131F" w:rsidRDefault="0055131F" w:rsidP="0055131F">
      <w:pPr>
        <w:jc w:val="both"/>
        <w:rPr>
          <w:rFonts w:ascii="Citroen Light" w:hAnsi="Citroen Light"/>
          <w:lang w:val="sl-SI"/>
        </w:rPr>
      </w:pPr>
      <w:r>
        <w:rPr>
          <w:rFonts w:ascii="Citroen Light" w:hAnsi="Citroen Light"/>
          <w:lang w:val="sl-SI"/>
        </w:rPr>
        <w:t>Po drugi strani pa sta bila voznikovo mesto in uporabniški vmesnik zasnovana na podlagi visoko zahtevnih kriterijev z vidika kakovostnih lastnosti in vidne kakovosti. Pritrditev sredinskega zaslona v lebdečem položaju je bila predmet posebne zasnove, ki zagotavlja tako natezno trdnost, s katero se lahko pohvalijo samo najboljši na trgu.</w:t>
      </w:r>
    </w:p>
    <w:p w:rsidR="0055131F" w:rsidRDefault="0055131F" w:rsidP="0055131F">
      <w:pPr>
        <w:jc w:val="both"/>
        <w:rPr>
          <w:rFonts w:ascii="Citroen Light" w:hAnsi="Citroen Light"/>
          <w:lang w:val="sl-SI"/>
        </w:rPr>
      </w:pPr>
    </w:p>
    <w:p w:rsidR="0055131F" w:rsidRDefault="0055131F" w:rsidP="0055131F">
      <w:pPr>
        <w:jc w:val="both"/>
        <w:rPr>
          <w:rFonts w:ascii="Citroen Light" w:hAnsi="Citroen Light"/>
          <w:lang w:val="sl-SI"/>
        </w:rPr>
      </w:pPr>
      <w:r>
        <w:rPr>
          <w:rFonts w:ascii="Citroen Light" w:hAnsi="Citroen Light"/>
          <w:lang w:val="sl-SI"/>
        </w:rPr>
        <w:t>Z vidika kakovosti pri uporabi je bila izdelava zaščit Airbump</w:t>
      </w:r>
      <w:r>
        <w:rPr>
          <w:rFonts w:ascii="Citroen Light" w:hAnsi="Citroen Light"/>
          <w:vertAlign w:val="superscript"/>
          <w:lang w:val="sl-SI"/>
        </w:rPr>
        <w:t>®</w:t>
      </w:r>
      <w:r>
        <w:rPr>
          <w:rFonts w:ascii="Citroen Light" w:hAnsi="Citroen Light"/>
          <w:lang w:val="sl-SI"/>
        </w:rPr>
        <w:t xml:space="preserve"> podvržena številnim specifičnim potrditvenim preizkusom, kar velja tako za material kot tudi za postopek.</w:t>
      </w:r>
    </w:p>
    <w:p w:rsidR="0055131F" w:rsidRDefault="0055131F" w:rsidP="0055131F">
      <w:pPr>
        <w:jc w:val="both"/>
        <w:rPr>
          <w:rFonts w:ascii="Citroen Light" w:hAnsi="Citroen Light"/>
          <w:lang w:val="sl-SI"/>
        </w:rPr>
      </w:pPr>
      <w:r>
        <w:rPr>
          <w:rFonts w:ascii="Citroen Light" w:hAnsi="Citroen Light"/>
          <w:lang w:val="sl-SI"/>
        </w:rPr>
        <w:t>Obdelavi parazitnih hrupov so posvečali pozornost od začetkov zasnove. Prestala je celo vrsto specifičnih in zahtevnih testov, tako da se lahko vozilo CITROËN C4 kosa z najboljšimi.</w:t>
      </w:r>
    </w:p>
    <w:p w:rsidR="0055131F" w:rsidRDefault="0055131F" w:rsidP="0055131F">
      <w:pPr>
        <w:jc w:val="both"/>
        <w:rPr>
          <w:rFonts w:ascii="Citroen Light" w:hAnsi="Citroen Light"/>
          <w:lang w:val="sl-SI"/>
        </w:rPr>
      </w:pPr>
    </w:p>
    <w:p w:rsidR="0055131F" w:rsidRDefault="0055131F" w:rsidP="0055131F">
      <w:pPr>
        <w:jc w:val="both"/>
        <w:rPr>
          <w:rFonts w:ascii="Citroen Light" w:hAnsi="Citroen Light"/>
          <w:lang w:val="sl-SI"/>
        </w:rPr>
      </w:pPr>
      <w:r>
        <w:rPr>
          <w:rFonts w:ascii="Citroen Light" w:hAnsi="Citroen Light"/>
          <w:lang w:val="sl-SI"/>
        </w:rPr>
        <w:t xml:space="preserve">Tekom različnih faz razvoja je bilo prevoženih skoraj 2,5 milijona kilometrov v vseh voznih razmerah (države s hladnim podnebjem, države z vročim podnebjem, zmerno podnebje) vse do </w:t>
      </w:r>
      <w:proofErr w:type="spellStart"/>
      <w:r>
        <w:rPr>
          <w:rFonts w:ascii="Citroen Light" w:hAnsi="Citroen Light"/>
          <w:lang w:val="sl-SI"/>
        </w:rPr>
        <w:t>predserijskih</w:t>
      </w:r>
      <w:proofErr w:type="spellEnd"/>
      <w:r>
        <w:rPr>
          <w:rFonts w:ascii="Citroen Light" w:hAnsi="Citroen Light"/>
          <w:lang w:val="sl-SI"/>
        </w:rPr>
        <w:t xml:space="preserve"> modelov, ki so več mesecev vozili po cestah, da bi pred lansiranjem proizvodnje serijskih modelov odkrili vsako najmanjšo nepravilnost. </w:t>
      </w:r>
    </w:p>
    <w:p w:rsidR="0055131F" w:rsidRDefault="0055131F" w:rsidP="0055131F">
      <w:pPr>
        <w:jc w:val="both"/>
        <w:rPr>
          <w:rFonts w:ascii="Citroen Light" w:hAnsi="Citroen Light"/>
          <w:lang w:val="sl-SI"/>
        </w:rPr>
      </w:pPr>
    </w:p>
    <w:p w:rsidR="0055131F" w:rsidRDefault="0055131F" w:rsidP="0055131F">
      <w:pPr>
        <w:jc w:val="both"/>
        <w:rPr>
          <w:rFonts w:ascii="Citroen Light" w:hAnsi="Citroen Light"/>
          <w:lang w:val="sl-SI"/>
        </w:rPr>
      </w:pPr>
      <w:r>
        <w:rPr>
          <w:rFonts w:ascii="Citroen Light" w:hAnsi="Citroen Light"/>
          <w:lang w:val="sl-SI"/>
        </w:rPr>
        <w:t>Od lansiranja dalje se med proizvodnjo vozila CITROËN C4 CACTUS izvaja celo vrsto posebnih kontrol z namenom zagotovitve želene stopnje kakovosti ob izhodu iz tovarne. Tako se kontrole videza, geometrijske izdelave, skladnosti, tesnjenja, kakovo</w:t>
      </w:r>
      <w:r w:rsidR="004A25C8">
        <w:rPr>
          <w:rFonts w:ascii="Citroen Light" w:hAnsi="Citroen Light"/>
          <w:lang w:val="sl-SI"/>
        </w:rPr>
        <w:t xml:space="preserve">sti in funkcionalnosti </w:t>
      </w:r>
      <w:r>
        <w:rPr>
          <w:rFonts w:ascii="Citroen Light" w:hAnsi="Citroen Light"/>
          <w:lang w:val="sl-SI"/>
        </w:rPr>
        <w:t>izvajajo bolj pogosto in pri višji zahtevnostni stopnji.</w:t>
      </w:r>
      <w:r w:rsidR="004A4D47">
        <w:rPr>
          <w:rFonts w:ascii="Citroen Light" w:hAnsi="Citroen Light"/>
          <w:lang w:val="sl-SI"/>
        </w:rPr>
        <w:t xml:space="preserve"> </w:t>
      </w:r>
      <w:r>
        <w:rPr>
          <w:rFonts w:ascii="Citroen Light" w:hAnsi="Citroen Light"/>
          <w:lang w:val="sl-SI"/>
        </w:rPr>
        <w:t xml:space="preserve">Vsako proizvedeno vozilo testirajo na dirkalni stezi, da preverijo ustreznost delovanja vseh njegovih sklopov in opreme, namenjene funkcijam ali udobju. </w:t>
      </w:r>
    </w:p>
    <w:p w:rsidR="0055131F" w:rsidRDefault="0055131F" w:rsidP="0055131F">
      <w:pPr>
        <w:jc w:val="both"/>
        <w:rPr>
          <w:rFonts w:ascii="Citroen Light" w:hAnsi="Citroen Light"/>
          <w:lang w:val="sl-SI"/>
        </w:rPr>
      </w:pPr>
    </w:p>
    <w:p w:rsidR="0055131F" w:rsidRDefault="0055131F" w:rsidP="0055131F">
      <w:pPr>
        <w:jc w:val="both"/>
        <w:rPr>
          <w:rFonts w:ascii="Citroen Light" w:hAnsi="Citroen Light"/>
          <w:lang w:val="sl-SI"/>
        </w:rPr>
      </w:pPr>
    </w:p>
    <w:p w:rsidR="0055131F" w:rsidRDefault="0055131F" w:rsidP="0055131F">
      <w:pPr>
        <w:jc w:val="both"/>
        <w:rPr>
          <w:rFonts w:ascii="Citroen Light" w:hAnsi="Citroen Light"/>
          <w:lang w:val="sl-SI"/>
        </w:rPr>
      </w:pPr>
    </w:p>
    <w:p w:rsidR="0055131F" w:rsidRDefault="0055131F" w:rsidP="0055131F">
      <w:pPr>
        <w:jc w:val="both"/>
        <w:rPr>
          <w:rFonts w:ascii="Citroen Light" w:hAnsi="Citroen Light"/>
          <w:lang w:val="sl-SI"/>
        </w:rPr>
      </w:pPr>
      <w:r>
        <w:rPr>
          <w:rFonts w:ascii="Citroen Light" w:hAnsi="Citroen Light"/>
          <w:lang w:val="sl-SI"/>
        </w:rPr>
        <w:t>STIKI Z NOVINARJI</w:t>
      </w:r>
    </w:p>
    <w:p w:rsidR="0055131F" w:rsidRDefault="0055131F" w:rsidP="0055131F">
      <w:pPr>
        <w:jc w:val="both"/>
        <w:rPr>
          <w:rFonts w:ascii="Citroen Light" w:hAnsi="Citroen Light"/>
          <w:lang w:val="sl-SI"/>
        </w:rPr>
      </w:pPr>
    </w:p>
    <w:p w:rsidR="0055131F" w:rsidRDefault="004B5643" w:rsidP="0055131F">
      <w:pPr>
        <w:jc w:val="both"/>
        <w:rPr>
          <w:rFonts w:ascii="Citroen Light" w:hAnsi="Citroen Light"/>
          <w:lang w:val="sl-SI"/>
        </w:rPr>
      </w:pPr>
      <w:proofErr w:type="spellStart"/>
      <w:r>
        <w:rPr>
          <w:rFonts w:ascii="Citroen Light" w:hAnsi="Citroen Light"/>
          <w:lang w:val="sl-SI"/>
        </w:rPr>
        <w:t>Sadko</w:t>
      </w:r>
      <w:proofErr w:type="spellEnd"/>
      <w:r>
        <w:rPr>
          <w:rFonts w:ascii="Citroen Light" w:hAnsi="Citroen Light"/>
          <w:lang w:val="sl-SI"/>
        </w:rPr>
        <w:t xml:space="preserve"> Mezgec,01/2004-227,sadko.mezgec@mpsa.com</w:t>
      </w:r>
      <w:bookmarkStart w:id="30" w:name="_GoBack"/>
      <w:bookmarkEnd w:id="30"/>
    </w:p>
    <w:p w:rsidR="0055131F" w:rsidRDefault="0055131F" w:rsidP="0055131F">
      <w:pPr>
        <w:jc w:val="both"/>
        <w:rPr>
          <w:rFonts w:ascii="Citroen Light" w:hAnsi="Citroen Light"/>
          <w:lang w:val="sl-SI"/>
        </w:rPr>
      </w:pPr>
    </w:p>
    <w:p w:rsidR="0055131F" w:rsidRDefault="0055131F" w:rsidP="0055131F">
      <w:pPr>
        <w:jc w:val="both"/>
        <w:rPr>
          <w:rFonts w:ascii="Citroen Light" w:hAnsi="Citroen Light"/>
          <w:lang w:val="sl-SI"/>
        </w:rPr>
      </w:pPr>
    </w:p>
    <w:p w:rsidR="0055131F" w:rsidRDefault="0055131F" w:rsidP="0055131F">
      <w:pPr>
        <w:jc w:val="both"/>
        <w:rPr>
          <w:rFonts w:ascii="Citroen Light" w:hAnsi="Citroen Light"/>
          <w:lang w:val="sl-SI"/>
        </w:rPr>
      </w:pPr>
    </w:p>
    <w:sectPr w:rsidR="0055131F" w:rsidSect="0055131F">
      <w:headerReference w:type="default" r:id="rId10"/>
      <w:footerReference w:type="default" r:id="rId11"/>
      <w:headerReference w:type="first" r:id="rId12"/>
      <w:footerReference w:type="first" r:id="rId13"/>
      <w:type w:val="continuous"/>
      <w:pgSz w:w="11906" w:h="16838" w:code="9"/>
      <w:pgMar w:top="680" w:right="1826" w:bottom="851" w:left="1134"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D04" w:rsidRDefault="00E34D04">
      <w:pPr>
        <w:rPr>
          <w:lang w:val="sl-SI"/>
        </w:rPr>
      </w:pPr>
      <w:r>
        <w:rPr>
          <w:lang w:val="sl-SI"/>
        </w:rPr>
        <w:separator/>
      </w:r>
    </w:p>
  </w:endnote>
  <w:endnote w:type="continuationSeparator" w:id="0">
    <w:p w:rsidR="00E34D04" w:rsidRDefault="00E34D04">
      <w:pPr>
        <w:rPr>
          <w:lang w:val="sl-SI"/>
        </w:rPr>
      </w:pPr>
      <w:r>
        <w:rPr>
          <w:lang w:val="sl-S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itroen">
    <w:panose1 w:val="02000000000000000000"/>
    <w:charset w:val="EE"/>
    <w:family w:val="auto"/>
    <w:pitch w:val="variable"/>
    <w:sig w:usb0="A00000AF" w:usb1="5000204A" w:usb2="00000000" w:usb3="00000000" w:csb0="0000009B"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Citroen Light">
    <w:panose1 w:val="02000000000000000000"/>
    <w:charset w:val="EE"/>
    <w:family w:val="auto"/>
    <w:pitch w:val="variable"/>
    <w:sig w:usb0="A00000AF" w:usb1="5000204A" w:usb2="00000000" w:usb3="00000000" w:csb0="0000009B"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AFF" w:usb1="C000605B" w:usb2="00000029" w:usb3="00000000" w:csb0="000101FF" w:csb1="00000000"/>
  </w:font>
  <w:font w:name="Calibri Light">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31F" w:rsidRDefault="0055131F">
    <w:pPr>
      <w:pStyle w:val="Noga"/>
      <w:tabs>
        <w:tab w:val="clear" w:pos="4536"/>
        <w:tab w:val="clear" w:pos="9072"/>
      </w:tabs>
      <w:rPr>
        <w:lang w:val="sl-SI"/>
      </w:rPr>
    </w:pPr>
  </w:p>
  <w:p w:rsidR="0055131F" w:rsidRDefault="0055131F">
    <w:pPr>
      <w:pStyle w:val="Noga"/>
      <w:tabs>
        <w:tab w:val="clear" w:pos="4536"/>
        <w:tab w:val="clear" w:pos="9072"/>
      </w:tabs>
      <w:rPr>
        <w:lang w:val="sl-SI"/>
      </w:rPr>
    </w:pPr>
  </w:p>
  <w:p w:rsidR="0055131F" w:rsidRDefault="0055131F">
    <w:pPr>
      <w:pStyle w:val="Noga"/>
      <w:tabs>
        <w:tab w:val="clear" w:pos="4536"/>
        <w:tab w:val="clear" w:pos="9072"/>
      </w:tabs>
      <w:rPr>
        <w:lang w:val="sl-SI"/>
      </w:rPr>
    </w:pPr>
  </w:p>
  <w:p w:rsidR="0055131F" w:rsidRDefault="0055131F">
    <w:pPr>
      <w:pStyle w:val="Noga"/>
      <w:tabs>
        <w:tab w:val="clear" w:pos="4536"/>
        <w:tab w:val="clear" w:pos="9072"/>
      </w:tabs>
      <w:rPr>
        <w:lang w:val="sl-SI"/>
      </w:rPr>
    </w:pPr>
    <w:r>
      <w:rPr>
        <w:noProof/>
        <w:sz w:val="20"/>
        <w:lang w:val="sl-SI" w:eastAsia="sl-SI"/>
      </w:rPr>
      <mc:AlternateContent>
        <mc:Choice Requires="wps">
          <w:drawing>
            <wp:anchor distT="0" distB="0" distL="114300" distR="114300" simplePos="0" relativeHeight="251655680" behindDoc="0" locked="0" layoutInCell="1" allowOverlap="1">
              <wp:simplePos x="0" y="0"/>
              <wp:positionH relativeFrom="page">
                <wp:posOffset>6549390</wp:posOffset>
              </wp:positionH>
              <wp:positionV relativeFrom="page">
                <wp:posOffset>9859010</wp:posOffset>
              </wp:positionV>
              <wp:extent cx="414020" cy="173990"/>
              <wp:effectExtent l="0" t="635"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31F" w:rsidRDefault="0055131F">
                          <w:pPr>
                            <w:jc w:val="right"/>
                            <w:rPr>
                              <w:color w:val="807F83"/>
                              <w:sz w:val="15"/>
                              <w:lang w:val="sl-SI"/>
                            </w:rPr>
                          </w:pPr>
                          <w:r>
                            <w:rPr>
                              <w:color w:val="807F83"/>
                              <w:sz w:val="15"/>
                              <w:lang w:val="sl-SI"/>
                            </w:rPr>
                            <w:fldChar w:fldCharType="begin"/>
                          </w:r>
                          <w:r>
                            <w:rPr>
                              <w:color w:val="807F83"/>
                              <w:sz w:val="15"/>
                              <w:lang w:val="sl-SI"/>
                            </w:rPr>
                            <w:instrText xml:space="preserve"> PAGE  \* MERGEFORMAT </w:instrText>
                          </w:r>
                          <w:r>
                            <w:rPr>
                              <w:color w:val="807F83"/>
                              <w:sz w:val="15"/>
                              <w:lang w:val="sl-SI"/>
                            </w:rPr>
                            <w:fldChar w:fldCharType="separate"/>
                          </w:r>
                          <w:r w:rsidR="004B5643">
                            <w:rPr>
                              <w:noProof/>
                              <w:color w:val="807F83"/>
                              <w:sz w:val="15"/>
                              <w:lang w:val="sl-SI"/>
                            </w:rPr>
                            <w:t>2</w:t>
                          </w:r>
                          <w:r>
                            <w:rPr>
                              <w:color w:val="807F83"/>
                              <w:sz w:val="15"/>
                              <w:lang w:val="sl-S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15.7pt;margin-top:776.3pt;width:32.6pt;height:13.7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" filled="f" stroked="f">
              <v:textbox inset="0,0,0,0">
                <w:txbxContent>
                  <w:p w:rsidR="0055131F" w:rsidRDefault="0055131F">
                    <w:pPr>
                      <w:jc w:val="right"/>
                      <w:rPr>
                        <w:color w:val="807F83"/>
                        <w:sz w:val="15"/>
                        <w:lang w:val="sl-SI"/>
                      </w:rPr>
                    </w:pPr>
                    <w:r>
                      <w:rPr>
                        <w:color w:val="807F83"/>
                        <w:sz w:val="15"/>
                        <w:lang w:val="sl-SI"/>
                      </w:rPr>
                      <w:fldChar w:fldCharType="begin"/>
                    </w:r>
                    <w:r>
                      <w:rPr>
                        <w:color w:val="807F83"/>
                        <w:sz w:val="15"/>
                        <w:lang w:val="sl-SI"/>
                      </w:rPr>
                      <w:instrText xml:space="preserve"> PAGE  \* MERGEFORMAT </w:instrText>
                    </w:r>
                    <w:r>
                      <w:rPr>
                        <w:color w:val="807F83"/>
                        <w:sz w:val="15"/>
                        <w:lang w:val="sl-SI"/>
                      </w:rPr>
                      <w:fldChar w:fldCharType="separate"/>
                    </w:r>
                    <w:r w:rsidR="004B5643">
                      <w:rPr>
                        <w:noProof/>
                        <w:color w:val="807F83"/>
                        <w:sz w:val="15"/>
                        <w:lang w:val="sl-SI"/>
                      </w:rPr>
                      <w:t>2</w:t>
                    </w:r>
                    <w:r>
                      <w:rPr>
                        <w:color w:val="807F83"/>
                        <w:sz w:val="15"/>
                        <w:lang w:val="sl-SI"/>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31F" w:rsidRDefault="0055131F">
    <w:pPr>
      <w:pStyle w:val="Noga"/>
      <w:tabs>
        <w:tab w:val="clear" w:pos="4536"/>
        <w:tab w:val="clear" w:pos="9072"/>
      </w:tabs>
      <w:rPr>
        <w:lang w:val="sl-SI"/>
      </w:rPr>
    </w:pPr>
  </w:p>
  <w:p w:rsidR="0055131F" w:rsidRDefault="0055131F">
    <w:pPr>
      <w:pStyle w:val="Noga"/>
      <w:tabs>
        <w:tab w:val="clear" w:pos="4536"/>
        <w:tab w:val="clear" w:pos="9072"/>
      </w:tabs>
      <w:rPr>
        <w:lang w:val="sl-SI"/>
      </w:rPr>
    </w:pPr>
  </w:p>
  <w:p w:rsidR="0055131F" w:rsidRDefault="0055131F" w:rsidP="0055131F">
    <w:pPr>
      <w:pStyle w:val="Noga"/>
      <w:tabs>
        <w:tab w:val="clear" w:pos="4536"/>
        <w:tab w:val="clear" w:pos="9072"/>
        <w:tab w:val="left" w:pos="7478"/>
      </w:tabs>
      <w:rPr>
        <w:lang w:val="sl-SI"/>
      </w:rPr>
    </w:pPr>
    <w:r>
      <w:rPr>
        <w:lang w:val="sl-SI"/>
      </w:rPr>
      <w:tab/>
    </w:r>
  </w:p>
  <w:p w:rsidR="0055131F" w:rsidRDefault="0055131F">
    <w:pPr>
      <w:pStyle w:val="Noga"/>
      <w:tabs>
        <w:tab w:val="clear" w:pos="4536"/>
        <w:tab w:val="clear" w:pos="9072"/>
      </w:tabs>
      <w:rPr>
        <w:lang w:val="sl-SI"/>
      </w:rPr>
    </w:pPr>
  </w:p>
  <w:p w:rsidR="0055131F" w:rsidRDefault="0055131F">
    <w:pPr>
      <w:pStyle w:val="Noga"/>
      <w:tabs>
        <w:tab w:val="clear" w:pos="4536"/>
        <w:tab w:val="clear" w:pos="9072"/>
      </w:tabs>
      <w:rPr>
        <w:lang w:val="sl-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D04" w:rsidRDefault="00E34D04">
      <w:pPr>
        <w:rPr>
          <w:lang w:val="sl-SI"/>
        </w:rPr>
      </w:pPr>
      <w:r>
        <w:rPr>
          <w:lang w:val="sl-SI"/>
        </w:rPr>
        <w:separator/>
      </w:r>
    </w:p>
  </w:footnote>
  <w:footnote w:type="continuationSeparator" w:id="0">
    <w:p w:rsidR="00E34D04" w:rsidRDefault="00E34D04">
      <w:pPr>
        <w:rPr>
          <w:lang w:val="sl-SI"/>
        </w:rPr>
      </w:pPr>
      <w:r>
        <w:rPr>
          <w:lang w:val="sl-SI"/>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31F" w:rsidRDefault="0055131F">
    <w:pPr>
      <w:pStyle w:val="Glava"/>
      <w:tabs>
        <w:tab w:val="clear" w:pos="4536"/>
        <w:tab w:val="clear" w:pos="9072"/>
      </w:tabs>
      <w:rPr>
        <w:lang w:val="sl-SI"/>
      </w:rPr>
    </w:pPr>
    <w:r>
      <w:rPr>
        <w:noProof/>
        <w:sz w:val="20"/>
        <w:lang w:val="sl-SI" w:eastAsia="sl-SI"/>
      </w:rPr>
      <w:drawing>
        <wp:anchor distT="0" distB="0" distL="114300" distR="114300" simplePos="0" relativeHeight="251659776" behindDoc="1" locked="0" layoutInCell="1" allowOverlap="1">
          <wp:simplePos x="0" y="0"/>
          <wp:positionH relativeFrom="page">
            <wp:posOffset>0</wp:posOffset>
          </wp:positionH>
          <wp:positionV relativeFrom="page">
            <wp:posOffset>0</wp:posOffset>
          </wp:positionV>
          <wp:extent cx="43180" cy="10692130"/>
          <wp:effectExtent l="0" t="0" r="0" b="0"/>
          <wp:wrapNone/>
          <wp:docPr id="12" name="Picture 12" descr="filet-rou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filet-rouge"/>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80" cy="10692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val="sl-SI" w:eastAsia="sl-SI"/>
      </w:rPr>
      <w:drawing>
        <wp:anchor distT="0" distB="0" distL="114300" distR="114300" simplePos="0" relativeHeight="251656704" behindDoc="1" locked="0" layoutInCell="1" allowOverlap="1">
          <wp:simplePos x="0" y="0"/>
          <wp:positionH relativeFrom="page">
            <wp:posOffset>0</wp:posOffset>
          </wp:positionH>
          <wp:positionV relativeFrom="page">
            <wp:posOffset>0</wp:posOffset>
          </wp:positionV>
          <wp:extent cx="1552575" cy="1266825"/>
          <wp:effectExtent l="0" t="0" r="9525" b="9525"/>
          <wp:wrapNone/>
          <wp:docPr id="8" name="Picture 8" descr="logo_tdl_su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tdl_sui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257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131F" w:rsidRDefault="0055131F">
    <w:pPr>
      <w:pStyle w:val="Glava"/>
      <w:tabs>
        <w:tab w:val="clear" w:pos="4536"/>
        <w:tab w:val="clear" w:pos="9072"/>
      </w:tabs>
      <w:rPr>
        <w:lang w:val="sl-SI"/>
      </w:rPr>
    </w:pPr>
  </w:p>
  <w:p w:rsidR="0055131F" w:rsidRDefault="0055131F">
    <w:pPr>
      <w:pStyle w:val="Glava"/>
      <w:tabs>
        <w:tab w:val="clear" w:pos="4536"/>
        <w:tab w:val="clear" w:pos="9072"/>
      </w:tabs>
      <w:rPr>
        <w:lang w:val="sl-SI"/>
      </w:rPr>
    </w:pPr>
  </w:p>
  <w:p w:rsidR="0055131F" w:rsidRDefault="0055131F">
    <w:pPr>
      <w:pStyle w:val="Glava"/>
      <w:tabs>
        <w:tab w:val="clear" w:pos="4536"/>
        <w:tab w:val="clear" w:pos="9072"/>
      </w:tabs>
      <w:rPr>
        <w:lang w:val="sl-SI"/>
      </w:rPr>
    </w:pPr>
  </w:p>
  <w:p w:rsidR="0055131F" w:rsidRDefault="0055131F">
    <w:pPr>
      <w:pStyle w:val="Glava"/>
      <w:tabs>
        <w:tab w:val="clear" w:pos="4536"/>
        <w:tab w:val="clear" w:pos="9072"/>
      </w:tabs>
      <w:rPr>
        <w:lang w:val="sl-SI"/>
      </w:rPr>
    </w:pPr>
  </w:p>
  <w:p w:rsidR="0055131F" w:rsidRDefault="0055131F">
    <w:pPr>
      <w:pStyle w:val="Glava"/>
      <w:tabs>
        <w:tab w:val="clear" w:pos="4536"/>
        <w:tab w:val="clear" w:pos="9072"/>
      </w:tabs>
      <w:rPr>
        <w:lang w:val="sl-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31F" w:rsidRDefault="0055131F">
    <w:pPr>
      <w:pStyle w:val="Glava"/>
      <w:tabs>
        <w:tab w:val="clear" w:pos="4536"/>
        <w:tab w:val="clear" w:pos="9072"/>
      </w:tabs>
      <w:rPr>
        <w:lang w:val="sl-SI"/>
      </w:rPr>
    </w:pPr>
    <w:r>
      <w:rPr>
        <w:noProof/>
        <w:sz w:val="20"/>
        <w:lang w:val="sl-SI" w:eastAsia="sl-SI"/>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1866900" cy="1552575"/>
          <wp:effectExtent l="0" t="0" r="0" b="9525"/>
          <wp:wrapNone/>
          <wp:docPr id="9" name="Picture 9" descr="logo_td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td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1552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131F" w:rsidRDefault="0055131F">
    <w:pPr>
      <w:pStyle w:val="Glava"/>
      <w:tabs>
        <w:tab w:val="clear" w:pos="4536"/>
        <w:tab w:val="clear" w:pos="9072"/>
      </w:tabs>
      <w:rPr>
        <w:lang w:val="sl-SI"/>
      </w:rPr>
    </w:pPr>
    <w:r>
      <w:rPr>
        <w:noProof/>
        <w:sz w:val="20"/>
        <w:lang w:val="sl-SI" w:eastAsia="sl-SI"/>
      </w:rPr>
      <w:drawing>
        <wp:anchor distT="0" distB="0" distL="114300" distR="114300" simplePos="0" relativeHeight="251658752" behindDoc="1" locked="0" layoutInCell="1" allowOverlap="1">
          <wp:simplePos x="0" y="0"/>
          <wp:positionH relativeFrom="page">
            <wp:posOffset>0</wp:posOffset>
          </wp:positionH>
          <wp:positionV relativeFrom="page">
            <wp:posOffset>0</wp:posOffset>
          </wp:positionV>
          <wp:extent cx="43180" cy="10692130"/>
          <wp:effectExtent l="0" t="0" r="0" b="0"/>
          <wp:wrapNone/>
          <wp:docPr id="11" name="Picture 11" descr="filet-rou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filet-rouge"/>
                  <pic:cNvPicPr preferRelativeResize="0">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180"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131F" w:rsidRDefault="0055131F">
    <w:pPr>
      <w:pStyle w:val="Glava"/>
      <w:tabs>
        <w:tab w:val="clear" w:pos="4536"/>
        <w:tab w:val="clear" w:pos="9072"/>
      </w:tabs>
      <w:rPr>
        <w:lang w:val="sl-SI"/>
      </w:rPr>
    </w:pPr>
  </w:p>
  <w:p w:rsidR="0055131F" w:rsidRDefault="0055131F">
    <w:pPr>
      <w:pStyle w:val="Glava"/>
      <w:tabs>
        <w:tab w:val="clear" w:pos="4536"/>
        <w:tab w:val="clear" w:pos="907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75pt;height:9pt" o:bullet="t">
        <v:imagedata r:id="rId1" o:title="clip_bullet001"/>
      </v:shape>
    </w:pict>
  </w:numPicBullet>
  <w:numPicBullet w:numPicBulletId="1">
    <w:pict>
      <v:shape id="_x0000_i1031" type="#_x0000_t75" style="width:44.25pt;height:38.25pt" o:bullet="t">
        <v:imagedata r:id="rId2" o:title="artF35"/>
      </v:shape>
    </w:pict>
  </w:numPicBullet>
  <w:abstractNum w:abstractNumId="0">
    <w:nsid w:val="011D6AE8"/>
    <w:multiLevelType w:val="hybridMultilevel"/>
    <w:tmpl w:val="3CB420C8"/>
    <w:lvl w:ilvl="0" w:tplc="BF584624">
      <w:start w:val="1"/>
      <w:numFmt w:val="bullet"/>
      <w:lvlText w:val=""/>
      <w:lvlJc w:val="left"/>
      <w:pPr>
        <w:ind w:left="720" w:hanging="360"/>
      </w:pPr>
      <w:rPr>
        <w:rFonts w:ascii="Symbol" w:hAnsi="Symbol" w:hint="default"/>
        <w:color w:val="7F7F7F"/>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996C6B"/>
    <w:multiLevelType w:val="hybridMultilevel"/>
    <w:tmpl w:val="45F2A0DA"/>
    <w:lvl w:ilvl="0" w:tplc="3AAAF72A">
      <w:start w:val="1"/>
      <w:numFmt w:val="bullet"/>
      <w:lvlText w:val="-"/>
      <w:lvlJc w:val="left"/>
      <w:pPr>
        <w:ind w:left="1080" w:hanging="360"/>
      </w:pPr>
      <w:rPr>
        <w:rFonts w:ascii="Helvetica" w:eastAsia="Times New Roman" w:hAnsi="Helvetica" w:cs="Courier New"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064B212C"/>
    <w:multiLevelType w:val="hybridMultilevel"/>
    <w:tmpl w:val="C074AC62"/>
    <w:lvl w:ilvl="0" w:tplc="BF584624">
      <w:start w:val="1"/>
      <w:numFmt w:val="bullet"/>
      <w:lvlText w:val=""/>
      <w:lvlJc w:val="left"/>
      <w:pPr>
        <w:ind w:left="720" w:hanging="360"/>
      </w:pPr>
      <w:rPr>
        <w:rFonts w:ascii="Symbol" w:hAnsi="Symbol" w:hint="default"/>
        <w:color w:val="7F7F7F"/>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CDB5B63"/>
    <w:multiLevelType w:val="hybridMultilevel"/>
    <w:tmpl w:val="7396A02A"/>
    <w:lvl w:ilvl="0" w:tplc="BF584624">
      <w:start w:val="1"/>
      <w:numFmt w:val="bullet"/>
      <w:lvlText w:val=""/>
      <w:lvlJc w:val="left"/>
      <w:pPr>
        <w:ind w:left="720" w:hanging="360"/>
      </w:pPr>
      <w:rPr>
        <w:rFonts w:ascii="Symbol" w:hAnsi="Symbol" w:hint="default"/>
        <w:color w:val="7F7F7F"/>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4842EAB"/>
    <w:multiLevelType w:val="hybridMultilevel"/>
    <w:tmpl w:val="46A0DDD4"/>
    <w:lvl w:ilvl="0" w:tplc="A850BA32">
      <w:start w:val="1"/>
      <w:numFmt w:val="bullet"/>
      <w:lvlText w:val="•"/>
      <w:lvlJc w:val="left"/>
      <w:pPr>
        <w:tabs>
          <w:tab w:val="num" w:pos="720"/>
        </w:tabs>
        <w:ind w:left="720" w:hanging="360"/>
      </w:pPr>
      <w:rPr>
        <w:rFonts w:ascii="Arial" w:hAnsi="Arial" w:hint="default"/>
      </w:rPr>
    </w:lvl>
    <w:lvl w:ilvl="1" w:tplc="C23298FC" w:tentative="1">
      <w:start w:val="1"/>
      <w:numFmt w:val="bullet"/>
      <w:lvlText w:val="•"/>
      <w:lvlJc w:val="left"/>
      <w:pPr>
        <w:tabs>
          <w:tab w:val="num" w:pos="1440"/>
        </w:tabs>
        <w:ind w:left="1440" w:hanging="360"/>
      </w:pPr>
      <w:rPr>
        <w:rFonts w:ascii="Arial" w:hAnsi="Arial" w:hint="default"/>
      </w:rPr>
    </w:lvl>
    <w:lvl w:ilvl="2" w:tplc="617ADD3E" w:tentative="1">
      <w:start w:val="1"/>
      <w:numFmt w:val="bullet"/>
      <w:lvlText w:val="•"/>
      <w:lvlJc w:val="left"/>
      <w:pPr>
        <w:tabs>
          <w:tab w:val="num" w:pos="2160"/>
        </w:tabs>
        <w:ind w:left="2160" w:hanging="360"/>
      </w:pPr>
      <w:rPr>
        <w:rFonts w:ascii="Arial" w:hAnsi="Arial" w:hint="default"/>
      </w:rPr>
    </w:lvl>
    <w:lvl w:ilvl="3" w:tplc="114040C4" w:tentative="1">
      <w:start w:val="1"/>
      <w:numFmt w:val="bullet"/>
      <w:lvlText w:val="•"/>
      <w:lvlJc w:val="left"/>
      <w:pPr>
        <w:tabs>
          <w:tab w:val="num" w:pos="2880"/>
        </w:tabs>
        <w:ind w:left="2880" w:hanging="360"/>
      </w:pPr>
      <w:rPr>
        <w:rFonts w:ascii="Arial" w:hAnsi="Arial" w:hint="default"/>
      </w:rPr>
    </w:lvl>
    <w:lvl w:ilvl="4" w:tplc="FA067F58" w:tentative="1">
      <w:start w:val="1"/>
      <w:numFmt w:val="bullet"/>
      <w:lvlText w:val="•"/>
      <w:lvlJc w:val="left"/>
      <w:pPr>
        <w:tabs>
          <w:tab w:val="num" w:pos="3600"/>
        </w:tabs>
        <w:ind w:left="3600" w:hanging="360"/>
      </w:pPr>
      <w:rPr>
        <w:rFonts w:ascii="Arial" w:hAnsi="Arial" w:hint="default"/>
      </w:rPr>
    </w:lvl>
    <w:lvl w:ilvl="5" w:tplc="EC88BAA8" w:tentative="1">
      <w:start w:val="1"/>
      <w:numFmt w:val="bullet"/>
      <w:lvlText w:val="•"/>
      <w:lvlJc w:val="left"/>
      <w:pPr>
        <w:tabs>
          <w:tab w:val="num" w:pos="4320"/>
        </w:tabs>
        <w:ind w:left="4320" w:hanging="360"/>
      </w:pPr>
      <w:rPr>
        <w:rFonts w:ascii="Arial" w:hAnsi="Arial" w:hint="default"/>
      </w:rPr>
    </w:lvl>
    <w:lvl w:ilvl="6" w:tplc="603A2806" w:tentative="1">
      <w:start w:val="1"/>
      <w:numFmt w:val="bullet"/>
      <w:lvlText w:val="•"/>
      <w:lvlJc w:val="left"/>
      <w:pPr>
        <w:tabs>
          <w:tab w:val="num" w:pos="5040"/>
        </w:tabs>
        <w:ind w:left="5040" w:hanging="360"/>
      </w:pPr>
      <w:rPr>
        <w:rFonts w:ascii="Arial" w:hAnsi="Arial" w:hint="default"/>
      </w:rPr>
    </w:lvl>
    <w:lvl w:ilvl="7" w:tplc="F03E3FB4" w:tentative="1">
      <w:start w:val="1"/>
      <w:numFmt w:val="bullet"/>
      <w:lvlText w:val="•"/>
      <w:lvlJc w:val="left"/>
      <w:pPr>
        <w:tabs>
          <w:tab w:val="num" w:pos="5760"/>
        </w:tabs>
        <w:ind w:left="5760" w:hanging="360"/>
      </w:pPr>
      <w:rPr>
        <w:rFonts w:ascii="Arial" w:hAnsi="Arial" w:hint="default"/>
      </w:rPr>
    </w:lvl>
    <w:lvl w:ilvl="8" w:tplc="4F3AF98C" w:tentative="1">
      <w:start w:val="1"/>
      <w:numFmt w:val="bullet"/>
      <w:lvlText w:val="•"/>
      <w:lvlJc w:val="left"/>
      <w:pPr>
        <w:tabs>
          <w:tab w:val="num" w:pos="6480"/>
        </w:tabs>
        <w:ind w:left="6480" w:hanging="360"/>
      </w:pPr>
      <w:rPr>
        <w:rFonts w:ascii="Arial" w:hAnsi="Arial" w:hint="default"/>
      </w:rPr>
    </w:lvl>
  </w:abstractNum>
  <w:abstractNum w:abstractNumId="5">
    <w:nsid w:val="18CD1FF1"/>
    <w:multiLevelType w:val="hybridMultilevel"/>
    <w:tmpl w:val="2CEE0CA4"/>
    <w:lvl w:ilvl="0" w:tplc="BF584624">
      <w:start w:val="1"/>
      <w:numFmt w:val="bullet"/>
      <w:lvlText w:val=""/>
      <w:lvlJc w:val="left"/>
      <w:pPr>
        <w:ind w:left="1080" w:hanging="360"/>
      </w:pPr>
      <w:rPr>
        <w:rFonts w:ascii="Symbol" w:hAnsi="Symbol" w:hint="default"/>
        <w:color w:val="7F7F7F"/>
        <w:sz w:val="24"/>
        <w:szCs w:val="24"/>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1A9447AA"/>
    <w:multiLevelType w:val="hybridMultilevel"/>
    <w:tmpl w:val="B38C87EA"/>
    <w:lvl w:ilvl="0" w:tplc="E0BE9A6C">
      <w:numFmt w:val="bullet"/>
      <w:lvlText w:val=""/>
      <w:lvlJc w:val="left"/>
      <w:pPr>
        <w:ind w:left="720" w:hanging="360"/>
      </w:pPr>
      <w:rPr>
        <w:rFonts w:ascii="Wingdings" w:eastAsia="Times New Roman" w:hAnsi="Wingdings"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C2571E3"/>
    <w:multiLevelType w:val="hybridMultilevel"/>
    <w:tmpl w:val="BAB41536"/>
    <w:lvl w:ilvl="0" w:tplc="BF584624">
      <w:start w:val="1"/>
      <w:numFmt w:val="bullet"/>
      <w:lvlText w:val=""/>
      <w:lvlJc w:val="left"/>
      <w:pPr>
        <w:ind w:left="720" w:hanging="360"/>
      </w:pPr>
      <w:rPr>
        <w:rFonts w:ascii="Symbol" w:hAnsi="Symbol" w:hint="default"/>
        <w:color w:val="7F7F7F"/>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7D427B8"/>
    <w:multiLevelType w:val="hybridMultilevel"/>
    <w:tmpl w:val="1442A8A6"/>
    <w:lvl w:ilvl="0" w:tplc="8256B9A6">
      <w:start w:val="1"/>
      <w:numFmt w:val="bullet"/>
      <w:lvlText w:val="•"/>
      <w:lvlJc w:val="left"/>
      <w:pPr>
        <w:ind w:left="360" w:hanging="360"/>
      </w:pPr>
      <w:rPr>
        <w:rFonts w:ascii="Arial" w:hAnsi="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2844744F"/>
    <w:multiLevelType w:val="hybridMultilevel"/>
    <w:tmpl w:val="92265A24"/>
    <w:lvl w:ilvl="0" w:tplc="BF584624">
      <w:start w:val="1"/>
      <w:numFmt w:val="bullet"/>
      <w:lvlText w:val=""/>
      <w:lvlJc w:val="left"/>
      <w:pPr>
        <w:tabs>
          <w:tab w:val="num" w:pos="720"/>
        </w:tabs>
        <w:ind w:left="720" w:hanging="360"/>
      </w:pPr>
      <w:rPr>
        <w:rFonts w:ascii="Symbol" w:hAnsi="Symbol" w:hint="default"/>
        <w:color w:val="7F7F7F"/>
        <w:sz w:val="24"/>
        <w:szCs w:val="24"/>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8561470"/>
    <w:multiLevelType w:val="hybridMultilevel"/>
    <w:tmpl w:val="A1F84128"/>
    <w:lvl w:ilvl="0" w:tplc="2474E6E6">
      <w:start w:val="1"/>
      <w:numFmt w:val="bullet"/>
      <w:lvlText w:val="•"/>
      <w:lvlJc w:val="left"/>
      <w:pPr>
        <w:tabs>
          <w:tab w:val="num" w:pos="720"/>
        </w:tabs>
        <w:ind w:left="720" w:hanging="360"/>
      </w:pPr>
      <w:rPr>
        <w:rFonts w:ascii="Arial" w:hAnsi="Arial" w:hint="default"/>
      </w:rPr>
    </w:lvl>
    <w:lvl w:ilvl="1" w:tplc="9CD8B5D6" w:tentative="1">
      <w:start w:val="1"/>
      <w:numFmt w:val="bullet"/>
      <w:lvlText w:val="•"/>
      <w:lvlJc w:val="left"/>
      <w:pPr>
        <w:tabs>
          <w:tab w:val="num" w:pos="1440"/>
        </w:tabs>
        <w:ind w:left="1440" w:hanging="360"/>
      </w:pPr>
      <w:rPr>
        <w:rFonts w:ascii="Arial" w:hAnsi="Arial" w:hint="default"/>
      </w:rPr>
    </w:lvl>
    <w:lvl w:ilvl="2" w:tplc="83142662" w:tentative="1">
      <w:start w:val="1"/>
      <w:numFmt w:val="bullet"/>
      <w:lvlText w:val="•"/>
      <w:lvlJc w:val="left"/>
      <w:pPr>
        <w:tabs>
          <w:tab w:val="num" w:pos="2160"/>
        </w:tabs>
        <w:ind w:left="2160" w:hanging="360"/>
      </w:pPr>
      <w:rPr>
        <w:rFonts w:ascii="Arial" w:hAnsi="Arial" w:hint="default"/>
      </w:rPr>
    </w:lvl>
    <w:lvl w:ilvl="3" w:tplc="F050DC78" w:tentative="1">
      <w:start w:val="1"/>
      <w:numFmt w:val="bullet"/>
      <w:lvlText w:val="•"/>
      <w:lvlJc w:val="left"/>
      <w:pPr>
        <w:tabs>
          <w:tab w:val="num" w:pos="2880"/>
        </w:tabs>
        <w:ind w:left="2880" w:hanging="360"/>
      </w:pPr>
      <w:rPr>
        <w:rFonts w:ascii="Arial" w:hAnsi="Arial" w:hint="default"/>
      </w:rPr>
    </w:lvl>
    <w:lvl w:ilvl="4" w:tplc="8FCAE2E0" w:tentative="1">
      <w:start w:val="1"/>
      <w:numFmt w:val="bullet"/>
      <w:lvlText w:val="•"/>
      <w:lvlJc w:val="left"/>
      <w:pPr>
        <w:tabs>
          <w:tab w:val="num" w:pos="3600"/>
        </w:tabs>
        <w:ind w:left="3600" w:hanging="360"/>
      </w:pPr>
      <w:rPr>
        <w:rFonts w:ascii="Arial" w:hAnsi="Arial" w:hint="default"/>
      </w:rPr>
    </w:lvl>
    <w:lvl w:ilvl="5" w:tplc="32BCD1F2" w:tentative="1">
      <w:start w:val="1"/>
      <w:numFmt w:val="bullet"/>
      <w:lvlText w:val="•"/>
      <w:lvlJc w:val="left"/>
      <w:pPr>
        <w:tabs>
          <w:tab w:val="num" w:pos="4320"/>
        </w:tabs>
        <w:ind w:left="4320" w:hanging="360"/>
      </w:pPr>
      <w:rPr>
        <w:rFonts w:ascii="Arial" w:hAnsi="Arial" w:hint="default"/>
      </w:rPr>
    </w:lvl>
    <w:lvl w:ilvl="6" w:tplc="E17E4B94" w:tentative="1">
      <w:start w:val="1"/>
      <w:numFmt w:val="bullet"/>
      <w:lvlText w:val="•"/>
      <w:lvlJc w:val="left"/>
      <w:pPr>
        <w:tabs>
          <w:tab w:val="num" w:pos="5040"/>
        </w:tabs>
        <w:ind w:left="5040" w:hanging="360"/>
      </w:pPr>
      <w:rPr>
        <w:rFonts w:ascii="Arial" w:hAnsi="Arial" w:hint="default"/>
      </w:rPr>
    </w:lvl>
    <w:lvl w:ilvl="7" w:tplc="D3E206F8" w:tentative="1">
      <w:start w:val="1"/>
      <w:numFmt w:val="bullet"/>
      <w:lvlText w:val="•"/>
      <w:lvlJc w:val="left"/>
      <w:pPr>
        <w:tabs>
          <w:tab w:val="num" w:pos="5760"/>
        </w:tabs>
        <w:ind w:left="5760" w:hanging="360"/>
      </w:pPr>
      <w:rPr>
        <w:rFonts w:ascii="Arial" w:hAnsi="Arial" w:hint="default"/>
      </w:rPr>
    </w:lvl>
    <w:lvl w:ilvl="8" w:tplc="C8CA6DAE" w:tentative="1">
      <w:start w:val="1"/>
      <w:numFmt w:val="bullet"/>
      <w:lvlText w:val="•"/>
      <w:lvlJc w:val="left"/>
      <w:pPr>
        <w:tabs>
          <w:tab w:val="num" w:pos="6480"/>
        </w:tabs>
        <w:ind w:left="6480" w:hanging="360"/>
      </w:pPr>
      <w:rPr>
        <w:rFonts w:ascii="Arial" w:hAnsi="Arial" w:hint="default"/>
      </w:rPr>
    </w:lvl>
  </w:abstractNum>
  <w:abstractNum w:abstractNumId="11">
    <w:nsid w:val="2AEA0762"/>
    <w:multiLevelType w:val="hybridMultilevel"/>
    <w:tmpl w:val="F0DEF42A"/>
    <w:lvl w:ilvl="0" w:tplc="3AAAF72A">
      <w:start w:val="1"/>
      <w:numFmt w:val="bullet"/>
      <w:lvlText w:val="-"/>
      <w:lvlJc w:val="left"/>
      <w:pPr>
        <w:tabs>
          <w:tab w:val="num" w:pos="720"/>
        </w:tabs>
        <w:ind w:left="720" w:hanging="360"/>
      </w:pPr>
      <w:rPr>
        <w:rFonts w:ascii="Helvetica" w:eastAsia="Times New Roman" w:hAnsi="Helvetica" w:cs="Courier New" w:hint="default"/>
        <w:sz w:val="24"/>
        <w:szCs w:val="24"/>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319C79EF"/>
    <w:multiLevelType w:val="hybridMultilevel"/>
    <w:tmpl w:val="34C83DCE"/>
    <w:lvl w:ilvl="0" w:tplc="7E5AD348">
      <w:start w:val="1"/>
      <w:numFmt w:val="bullet"/>
      <w:lvlText w:val=""/>
      <w:lvlJc w:val="left"/>
      <w:pPr>
        <w:tabs>
          <w:tab w:val="num" w:pos="720"/>
        </w:tabs>
        <w:ind w:left="720" w:hanging="360"/>
      </w:pPr>
      <w:rPr>
        <w:rFonts w:ascii="Wingdings" w:hAnsi="Wingdings" w:hint="default"/>
      </w:rPr>
    </w:lvl>
    <w:lvl w:ilvl="1" w:tplc="239C67AE" w:tentative="1">
      <w:start w:val="1"/>
      <w:numFmt w:val="bullet"/>
      <w:lvlText w:val=""/>
      <w:lvlJc w:val="left"/>
      <w:pPr>
        <w:tabs>
          <w:tab w:val="num" w:pos="1440"/>
        </w:tabs>
        <w:ind w:left="1440" w:hanging="360"/>
      </w:pPr>
      <w:rPr>
        <w:rFonts w:ascii="Wingdings" w:hAnsi="Wingdings" w:hint="default"/>
      </w:rPr>
    </w:lvl>
    <w:lvl w:ilvl="2" w:tplc="00144928" w:tentative="1">
      <w:start w:val="1"/>
      <w:numFmt w:val="bullet"/>
      <w:lvlText w:val=""/>
      <w:lvlJc w:val="left"/>
      <w:pPr>
        <w:tabs>
          <w:tab w:val="num" w:pos="2160"/>
        </w:tabs>
        <w:ind w:left="2160" w:hanging="360"/>
      </w:pPr>
      <w:rPr>
        <w:rFonts w:ascii="Wingdings" w:hAnsi="Wingdings" w:hint="default"/>
      </w:rPr>
    </w:lvl>
    <w:lvl w:ilvl="3" w:tplc="FA123E5E" w:tentative="1">
      <w:start w:val="1"/>
      <w:numFmt w:val="bullet"/>
      <w:lvlText w:val=""/>
      <w:lvlJc w:val="left"/>
      <w:pPr>
        <w:tabs>
          <w:tab w:val="num" w:pos="2880"/>
        </w:tabs>
        <w:ind w:left="2880" w:hanging="360"/>
      </w:pPr>
      <w:rPr>
        <w:rFonts w:ascii="Wingdings" w:hAnsi="Wingdings" w:hint="default"/>
      </w:rPr>
    </w:lvl>
    <w:lvl w:ilvl="4" w:tplc="110A17F2" w:tentative="1">
      <w:start w:val="1"/>
      <w:numFmt w:val="bullet"/>
      <w:lvlText w:val=""/>
      <w:lvlJc w:val="left"/>
      <w:pPr>
        <w:tabs>
          <w:tab w:val="num" w:pos="3600"/>
        </w:tabs>
        <w:ind w:left="3600" w:hanging="360"/>
      </w:pPr>
      <w:rPr>
        <w:rFonts w:ascii="Wingdings" w:hAnsi="Wingdings" w:hint="default"/>
      </w:rPr>
    </w:lvl>
    <w:lvl w:ilvl="5" w:tplc="02640FF2" w:tentative="1">
      <w:start w:val="1"/>
      <w:numFmt w:val="bullet"/>
      <w:lvlText w:val=""/>
      <w:lvlJc w:val="left"/>
      <w:pPr>
        <w:tabs>
          <w:tab w:val="num" w:pos="4320"/>
        </w:tabs>
        <w:ind w:left="4320" w:hanging="360"/>
      </w:pPr>
      <w:rPr>
        <w:rFonts w:ascii="Wingdings" w:hAnsi="Wingdings" w:hint="default"/>
      </w:rPr>
    </w:lvl>
    <w:lvl w:ilvl="6" w:tplc="386E5062" w:tentative="1">
      <w:start w:val="1"/>
      <w:numFmt w:val="bullet"/>
      <w:lvlText w:val=""/>
      <w:lvlJc w:val="left"/>
      <w:pPr>
        <w:tabs>
          <w:tab w:val="num" w:pos="5040"/>
        </w:tabs>
        <w:ind w:left="5040" w:hanging="360"/>
      </w:pPr>
      <w:rPr>
        <w:rFonts w:ascii="Wingdings" w:hAnsi="Wingdings" w:hint="default"/>
      </w:rPr>
    </w:lvl>
    <w:lvl w:ilvl="7" w:tplc="1F5EB02C" w:tentative="1">
      <w:start w:val="1"/>
      <w:numFmt w:val="bullet"/>
      <w:lvlText w:val=""/>
      <w:lvlJc w:val="left"/>
      <w:pPr>
        <w:tabs>
          <w:tab w:val="num" w:pos="5760"/>
        </w:tabs>
        <w:ind w:left="5760" w:hanging="360"/>
      </w:pPr>
      <w:rPr>
        <w:rFonts w:ascii="Wingdings" w:hAnsi="Wingdings" w:hint="default"/>
      </w:rPr>
    </w:lvl>
    <w:lvl w:ilvl="8" w:tplc="2D7413D4" w:tentative="1">
      <w:start w:val="1"/>
      <w:numFmt w:val="bullet"/>
      <w:lvlText w:val=""/>
      <w:lvlJc w:val="left"/>
      <w:pPr>
        <w:tabs>
          <w:tab w:val="num" w:pos="6480"/>
        </w:tabs>
        <w:ind w:left="6480" w:hanging="360"/>
      </w:pPr>
      <w:rPr>
        <w:rFonts w:ascii="Wingdings" w:hAnsi="Wingdings" w:hint="default"/>
      </w:rPr>
    </w:lvl>
  </w:abstractNum>
  <w:abstractNum w:abstractNumId="13">
    <w:nsid w:val="36BC0301"/>
    <w:multiLevelType w:val="hybridMultilevel"/>
    <w:tmpl w:val="E90C04CC"/>
    <w:lvl w:ilvl="0" w:tplc="3AAAF72A">
      <w:start w:val="1"/>
      <w:numFmt w:val="bullet"/>
      <w:lvlText w:val="-"/>
      <w:lvlJc w:val="left"/>
      <w:pPr>
        <w:tabs>
          <w:tab w:val="num" w:pos="720"/>
        </w:tabs>
        <w:ind w:left="720" w:hanging="360"/>
      </w:pPr>
      <w:rPr>
        <w:rFonts w:ascii="Helvetica" w:eastAsia="Times New Roman" w:hAnsi="Helvetica" w:cs="Courier New" w:hint="default"/>
        <w:sz w:val="24"/>
        <w:szCs w:val="24"/>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3AAB7DC2"/>
    <w:multiLevelType w:val="hybridMultilevel"/>
    <w:tmpl w:val="217C0E5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nsid w:val="435A17EA"/>
    <w:multiLevelType w:val="hybridMultilevel"/>
    <w:tmpl w:val="35345C60"/>
    <w:lvl w:ilvl="0" w:tplc="BF584624">
      <w:start w:val="1"/>
      <w:numFmt w:val="bullet"/>
      <w:lvlText w:val=""/>
      <w:lvlJc w:val="left"/>
      <w:pPr>
        <w:ind w:left="720" w:hanging="360"/>
      </w:pPr>
      <w:rPr>
        <w:rFonts w:ascii="Symbol" w:hAnsi="Symbol" w:hint="default"/>
        <w:color w:val="7F7F7F"/>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44713C1"/>
    <w:multiLevelType w:val="hybridMultilevel"/>
    <w:tmpl w:val="FA6211EE"/>
    <w:lvl w:ilvl="0" w:tplc="3AAAF72A">
      <w:start w:val="1"/>
      <w:numFmt w:val="bullet"/>
      <w:lvlText w:val="-"/>
      <w:lvlJc w:val="left"/>
      <w:pPr>
        <w:tabs>
          <w:tab w:val="num" w:pos="720"/>
        </w:tabs>
        <w:ind w:left="720" w:hanging="360"/>
      </w:pPr>
      <w:rPr>
        <w:rFonts w:ascii="Helvetica" w:eastAsia="Times New Roman" w:hAnsi="Helvetica" w:cs="Courier New" w:hint="default"/>
        <w:sz w:val="24"/>
        <w:szCs w:val="24"/>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496A3B47"/>
    <w:multiLevelType w:val="hybridMultilevel"/>
    <w:tmpl w:val="812C102A"/>
    <w:lvl w:ilvl="0" w:tplc="8256B9A6">
      <w:start w:val="1"/>
      <w:numFmt w:val="bullet"/>
      <w:lvlText w:val="•"/>
      <w:lvlJc w:val="left"/>
      <w:pPr>
        <w:tabs>
          <w:tab w:val="num" w:pos="720"/>
        </w:tabs>
        <w:ind w:left="720" w:hanging="360"/>
      </w:pPr>
      <w:rPr>
        <w:rFonts w:ascii="Arial" w:hAnsi="Arial" w:hint="default"/>
      </w:rPr>
    </w:lvl>
    <w:lvl w:ilvl="1" w:tplc="B87A9000" w:tentative="1">
      <w:start w:val="1"/>
      <w:numFmt w:val="bullet"/>
      <w:lvlText w:val="•"/>
      <w:lvlJc w:val="left"/>
      <w:pPr>
        <w:tabs>
          <w:tab w:val="num" w:pos="1440"/>
        </w:tabs>
        <w:ind w:left="1440" w:hanging="360"/>
      </w:pPr>
      <w:rPr>
        <w:rFonts w:ascii="Arial" w:hAnsi="Arial" w:hint="default"/>
      </w:rPr>
    </w:lvl>
    <w:lvl w:ilvl="2" w:tplc="C5280786" w:tentative="1">
      <w:start w:val="1"/>
      <w:numFmt w:val="bullet"/>
      <w:lvlText w:val="•"/>
      <w:lvlJc w:val="left"/>
      <w:pPr>
        <w:tabs>
          <w:tab w:val="num" w:pos="2160"/>
        </w:tabs>
        <w:ind w:left="2160" w:hanging="360"/>
      </w:pPr>
      <w:rPr>
        <w:rFonts w:ascii="Arial" w:hAnsi="Arial" w:hint="default"/>
      </w:rPr>
    </w:lvl>
    <w:lvl w:ilvl="3" w:tplc="FBEE92C0" w:tentative="1">
      <w:start w:val="1"/>
      <w:numFmt w:val="bullet"/>
      <w:lvlText w:val="•"/>
      <w:lvlJc w:val="left"/>
      <w:pPr>
        <w:tabs>
          <w:tab w:val="num" w:pos="2880"/>
        </w:tabs>
        <w:ind w:left="2880" w:hanging="360"/>
      </w:pPr>
      <w:rPr>
        <w:rFonts w:ascii="Arial" w:hAnsi="Arial" w:hint="default"/>
      </w:rPr>
    </w:lvl>
    <w:lvl w:ilvl="4" w:tplc="65DC41FC" w:tentative="1">
      <w:start w:val="1"/>
      <w:numFmt w:val="bullet"/>
      <w:lvlText w:val="•"/>
      <w:lvlJc w:val="left"/>
      <w:pPr>
        <w:tabs>
          <w:tab w:val="num" w:pos="3600"/>
        </w:tabs>
        <w:ind w:left="3600" w:hanging="360"/>
      </w:pPr>
      <w:rPr>
        <w:rFonts w:ascii="Arial" w:hAnsi="Arial" w:hint="default"/>
      </w:rPr>
    </w:lvl>
    <w:lvl w:ilvl="5" w:tplc="DA2A3C66" w:tentative="1">
      <w:start w:val="1"/>
      <w:numFmt w:val="bullet"/>
      <w:lvlText w:val="•"/>
      <w:lvlJc w:val="left"/>
      <w:pPr>
        <w:tabs>
          <w:tab w:val="num" w:pos="4320"/>
        </w:tabs>
        <w:ind w:left="4320" w:hanging="360"/>
      </w:pPr>
      <w:rPr>
        <w:rFonts w:ascii="Arial" w:hAnsi="Arial" w:hint="default"/>
      </w:rPr>
    </w:lvl>
    <w:lvl w:ilvl="6" w:tplc="6FDE05A8" w:tentative="1">
      <w:start w:val="1"/>
      <w:numFmt w:val="bullet"/>
      <w:lvlText w:val="•"/>
      <w:lvlJc w:val="left"/>
      <w:pPr>
        <w:tabs>
          <w:tab w:val="num" w:pos="5040"/>
        </w:tabs>
        <w:ind w:left="5040" w:hanging="360"/>
      </w:pPr>
      <w:rPr>
        <w:rFonts w:ascii="Arial" w:hAnsi="Arial" w:hint="default"/>
      </w:rPr>
    </w:lvl>
    <w:lvl w:ilvl="7" w:tplc="531001CA" w:tentative="1">
      <w:start w:val="1"/>
      <w:numFmt w:val="bullet"/>
      <w:lvlText w:val="•"/>
      <w:lvlJc w:val="left"/>
      <w:pPr>
        <w:tabs>
          <w:tab w:val="num" w:pos="5760"/>
        </w:tabs>
        <w:ind w:left="5760" w:hanging="360"/>
      </w:pPr>
      <w:rPr>
        <w:rFonts w:ascii="Arial" w:hAnsi="Arial" w:hint="default"/>
      </w:rPr>
    </w:lvl>
    <w:lvl w:ilvl="8" w:tplc="EA5A1D8C" w:tentative="1">
      <w:start w:val="1"/>
      <w:numFmt w:val="bullet"/>
      <w:lvlText w:val="•"/>
      <w:lvlJc w:val="left"/>
      <w:pPr>
        <w:tabs>
          <w:tab w:val="num" w:pos="6480"/>
        </w:tabs>
        <w:ind w:left="6480" w:hanging="360"/>
      </w:pPr>
      <w:rPr>
        <w:rFonts w:ascii="Arial" w:hAnsi="Arial" w:hint="default"/>
      </w:rPr>
    </w:lvl>
  </w:abstractNum>
  <w:abstractNum w:abstractNumId="18">
    <w:nsid w:val="4BDA2B9D"/>
    <w:multiLevelType w:val="hybridMultilevel"/>
    <w:tmpl w:val="D2A6C628"/>
    <w:lvl w:ilvl="0" w:tplc="CA0A6B94">
      <w:start w:val="1"/>
      <w:numFmt w:val="bullet"/>
      <w:lvlText w:val="-"/>
      <w:lvlJc w:val="left"/>
      <w:pPr>
        <w:ind w:left="360" w:hanging="360"/>
      </w:pPr>
      <w:rPr>
        <w:rFonts w:ascii="Citroen" w:hAnsi="Citroe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4DE34E12"/>
    <w:multiLevelType w:val="hybridMultilevel"/>
    <w:tmpl w:val="C1F0C388"/>
    <w:lvl w:ilvl="0" w:tplc="BF584624">
      <w:start w:val="1"/>
      <w:numFmt w:val="bullet"/>
      <w:lvlText w:val=""/>
      <w:lvlJc w:val="left"/>
      <w:pPr>
        <w:ind w:left="720" w:hanging="360"/>
      </w:pPr>
      <w:rPr>
        <w:rFonts w:ascii="Symbol" w:hAnsi="Symbol" w:hint="default"/>
        <w:color w:val="7F7F7F"/>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4F04039"/>
    <w:multiLevelType w:val="hybridMultilevel"/>
    <w:tmpl w:val="13CE17DC"/>
    <w:lvl w:ilvl="0" w:tplc="BF584624">
      <w:start w:val="1"/>
      <w:numFmt w:val="bullet"/>
      <w:lvlText w:val=""/>
      <w:lvlJc w:val="left"/>
      <w:pPr>
        <w:ind w:left="1080" w:hanging="360"/>
      </w:pPr>
      <w:rPr>
        <w:rFonts w:ascii="Symbol" w:hAnsi="Symbol" w:hint="default"/>
        <w:color w:val="7F7F7F"/>
        <w:sz w:val="24"/>
        <w:szCs w:val="24"/>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nsid w:val="64F66C60"/>
    <w:multiLevelType w:val="hybridMultilevel"/>
    <w:tmpl w:val="DADCA734"/>
    <w:lvl w:ilvl="0" w:tplc="BF584624">
      <w:start w:val="1"/>
      <w:numFmt w:val="bullet"/>
      <w:lvlText w:val=""/>
      <w:lvlJc w:val="left"/>
      <w:pPr>
        <w:ind w:left="360" w:hanging="360"/>
      </w:pPr>
      <w:rPr>
        <w:rFonts w:ascii="Symbol" w:hAnsi="Symbol" w:hint="default"/>
        <w:color w:val="7F7F7F"/>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6D8E28AE"/>
    <w:multiLevelType w:val="hybridMultilevel"/>
    <w:tmpl w:val="BF1C24C2"/>
    <w:lvl w:ilvl="0" w:tplc="F1F4C5B8">
      <w:start w:val="1"/>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DBD08E7"/>
    <w:multiLevelType w:val="hybridMultilevel"/>
    <w:tmpl w:val="5B9E3378"/>
    <w:lvl w:ilvl="0" w:tplc="BF584624">
      <w:start w:val="1"/>
      <w:numFmt w:val="bullet"/>
      <w:lvlText w:val=""/>
      <w:lvlJc w:val="left"/>
      <w:pPr>
        <w:ind w:left="720" w:hanging="360"/>
      </w:pPr>
      <w:rPr>
        <w:rFonts w:ascii="Symbol" w:hAnsi="Symbol" w:hint="default"/>
        <w:color w:val="7F7F7F"/>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14"/>
  </w:num>
  <w:num w:numId="4">
    <w:abstractNumId w:val="6"/>
  </w:num>
  <w:num w:numId="5">
    <w:abstractNumId w:val="18"/>
  </w:num>
  <w:num w:numId="6">
    <w:abstractNumId w:val="4"/>
  </w:num>
  <w:num w:numId="7">
    <w:abstractNumId w:val="17"/>
  </w:num>
  <w:num w:numId="8">
    <w:abstractNumId w:val="10"/>
  </w:num>
  <w:num w:numId="9">
    <w:abstractNumId w:val="12"/>
  </w:num>
  <w:num w:numId="10">
    <w:abstractNumId w:val="1"/>
  </w:num>
  <w:num w:numId="11">
    <w:abstractNumId w:val="13"/>
  </w:num>
  <w:num w:numId="12">
    <w:abstractNumId w:val="16"/>
  </w:num>
  <w:num w:numId="13">
    <w:abstractNumId w:val="9"/>
  </w:num>
  <w:num w:numId="14">
    <w:abstractNumId w:val="8"/>
  </w:num>
  <w:num w:numId="15">
    <w:abstractNumId w:val="2"/>
  </w:num>
  <w:num w:numId="16">
    <w:abstractNumId w:val="23"/>
  </w:num>
  <w:num w:numId="17">
    <w:abstractNumId w:val="0"/>
  </w:num>
  <w:num w:numId="18">
    <w:abstractNumId w:val="19"/>
  </w:num>
  <w:num w:numId="19">
    <w:abstractNumId w:val="3"/>
  </w:num>
  <w:num w:numId="20">
    <w:abstractNumId w:val="7"/>
  </w:num>
  <w:num w:numId="21">
    <w:abstractNumId w:val="15"/>
  </w:num>
  <w:num w:numId="22">
    <w:abstractNumId w:val="20"/>
  </w:num>
  <w:num w:numId="23">
    <w:abstractNumId w:val="5"/>
  </w:num>
  <w:num w:numId="24">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C28"/>
    <w:rsid w:val="00047FFA"/>
    <w:rsid w:val="0006099C"/>
    <w:rsid w:val="00076000"/>
    <w:rsid w:val="00096AFE"/>
    <w:rsid w:val="000B2F75"/>
    <w:rsid w:val="00185339"/>
    <w:rsid w:val="00212DFA"/>
    <w:rsid w:val="003417F0"/>
    <w:rsid w:val="004A25C8"/>
    <w:rsid w:val="004A4D47"/>
    <w:rsid w:val="004B5643"/>
    <w:rsid w:val="0055131F"/>
    <w:rsid w:val="005A58D8"/>
    <w:rsid w:val="006C23A1"/>
    <w:rsid w:val="006F7F20"/>
    <w:rsid w:val="00771F82"/>
    <w:rsid w:val="00862A37"/>
    <w:rsid w:val="008B4E61"/>
    <w:rsid w:val="00A96C55"/>
    <w:rsid w:val="00CF38F3"/>
    <w:rsid w:val="00D60FD4"/>
    <w:rsid w:val="00E34D04"/>
    <w:rsid w:val="00E55644"/>
    <w:rsid w:val="00EA28BF"/>
    <w:rsid w:val="00FB0569"/>
    <w:rsid w:val="00FD0C2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pPr>
      <w:spacing w:line="240" w:lineRule="atLeast"/>
    </w:pPr>
    <w:rPr>
      <w:rFonts w:ascii="Citroen" w:hAnsi="Citroen"/>
      <w:sz w:val="24"/>
      <w:szCs w:val="24"/>
      <w:lang w:val="en-GB" w:eastAsia="en-US"/>
    </w:rPr>
  </w:style>
  <w:style w:type="paragraph" w:styleId="Naslov1">
    <w:name w:val="heading 1"/>
    <w:basedOn w:val="Navaden"/>
    <w:next w:val="Navaden"/>
    <w:qFormat/>
    <w:rsid w:val="00FB4F6F"/>
    <w:pPr>
      <w:keepNext/>
      <w:spacing w:before="240" w:after="60"/>
      <w:outlineLvl w:val="0"/>
    </w:pPr>
    <w:rPr>
      <w:rFonts w:ascii="Arial" w:hAnsi="Arial" w:cs="Arial"/>
      <w:b/>
      <w:bCs/>
      <w:kern w:val="32"/>
      <w:sz w:val="32"/>
      <w:szCs w:val="32"/>
    </w:rPr>
  </w:style>
  <w:style w:type="paragraph" w:styleId="Naslov2">
    <w:name w:val="heading 2"/>
    <w:basedOn w:val="Navaden"/>
    <w:next w:val="Navaden"/>
    <w:qFormat/>
    <w:rsid w:val="00FB4F6F"/>
    <w:pPr>
      <w:keepNext/>
      <w:spacing w:before="240" w:after="60"/>
      <w:outlineLvl w:val="1"/>
    </w:pPr>
    <w:rPr>
      <w:rFonts w:ascii="Arial" w:hAnsi="Arial" w:cs="Arial"/>
      <w:b/>
      <w:bCs/>
      <w:i/>
      <w:iCs/>
      <w:sz w:val="28"/>
      <w:szCs w:val="28"/>
    </w:rPr>
  </w:style>
  <w:style w:type="paragraph" w:styleId="Naslov3">
    <w:name w:val="heading 3"/>
    <w:basedOn w:val="Navaden"/>
    <w:next w:val="Navaden"/>
    <w:link w:val="Naslov3Znak"/>
    <w:semiHidden/>
    <w:unhideWhenUsed/>
    <w:qFormat/>
    <w:rsid w:val="00781206"/>
    <w:pPr>
      <w:keepNext/>
      <w:spacing w:before="240" w:after="60"/>
      <w:outlineLvl w:val="2"/>
    </w:pPr>
    <w:rPr>
      <w:rFonts w:ascii="Cambria" w:hAnsi="Cambria"/>
      <w:b/>
      <w:bCs/>
      <w:sz w:val="26"/>
      <w:szCs w:val="26"/>
    </w:rPr>
  </w:style>
  <w:style w:type="paragraph" w:styleId="Naslov4">
    <w:name w:val="heading 4"/>
    <w:basedOn w:val="Navaden"/>
    <w:next w:val="Navaden"/>
    <w:link w:val="Naslov4Znak"/>
    <w:semiHidden/>
    <w:unhideWhenUsed/>
    <w:qFormat/>
    <w:rsid w:val="00A31B60"/>
    <w:pPr>
      <w:keepNext/>
      <w:spacing w:before="240" w:after="60"/>
      <w:outlineLvl w:val="3"/>
    </w:pPr>
    <w:rPr>
      <w:rFonts w:ascii="Calibri" w:hAnsi="Calibri"/>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 w:type="paragraph" w:customStyle="1" w:styleId="Titreducommunique">
    <w:name w:val="Titre du communique"/>
    <w:basedOn w:val="Navaden"/>
    <w:pPr>
      <w:spacing w:before="100" w:after="340" w:line="400" w:lineRule="exact"/>
    </w:pPr>
    <w:rPr>
      <w:color w:val="807F83"/>
      <w:sz w:val="30"/>
      <w:lang w:val="fr-FR"/>
    </w:rPr>
  </w:style>
  <w:style w:type="paragraph" w:customStyle="1" w:styleId="Textedesaisie">
    <w:name w:val="Texte de saisie"/>
    <w:basedOn w:val="Navaden"/>
    <w:pPr>
      <w:spacing w:after="160" w:line="240" w:lineRule="exact"/>
      <w:jc w:val="both"/>
    </w:pPr>
    <w:rPr>
      <w:rFonts w:ascii="Citroen Light" w:hAnsi="Citroen Light"/>
      <w:color w:val="807F83"/>
      <w:lang w:val="fr-FR"/>
    </w:rPr>
  </w:style>
  <w:style w:type="paragraph" w:customStyle="1" w:styleId="Sous-titreducommunique">
    <w:name w:val="Sous-titre du communique"/>
    <w:basedOn w:val="Textedesaisie"/>
    <w:pPr>
      <w:spacing w:before="400"/>
      <w:jc w:val="left"/>
    </w:pPr>
    <w:rPr>
      <w:rFonts w:ascii="Citroen" w:hAnsi="Citroen"/>
    </w:rPr>
  </w:style>
  <w:style w:type="paragraph" w:customStyle="1" w:styleId="Textebold">
    <w:name w:val="Texte bold"/>
    <w:basedOn w:val="Textedesaisie"/>
    <w:rPr>
      <w:rFonts w:ascii="Citroen" w:hAnsi="Citroen"/>
    </w:rPr>
  </w:style>
  <w:style w:type="character" w:styleId="Hiperpovezava">
    <w:name w:val="Hyperlink"/>
    <w:uiPriority w:val="99"/>
    <w:rsid w:val="00E2111E"/>
    <w:rPr>
      <w:color w:val="0000FF"/>
      <w:u w:val="single"/>
    </w:rPr>
  </w:style>
  <w:style w:type="table" w:styleId="Tabelamrea">
    <w:name w:val="Table Grid"/>
    <w:basedOn w:val="Navadnatabela"/>
    <w:rsid w:val="00EF3B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azalovsebine1">
    <w:name w:val="toc 1"/>
    <w:basedOn w:val="Navaden"/>
    <w:next w:val="Navaden"/>
    <w:autoRedefine/>
    <w:uiPriority w:val="39"/>
    <w:rsid w:val="00710C7F"/>
    <w:pPr>
      <w:spacing w:before="240" w:after="120"/>
    </w:pPr>
    <w:rPr>
      <w:rFonts w:ascii="Citroen Light" w:hAnsi="Citroen Light"/>
      <w:b/>
      <w:bCs/>
      <w:caps/>
    </w:rPr>
  </w:style>
  <w:style w:type="paragraph" w:styleId="Kazalovsebine2">
    <w:name w:val="toc 2"/>
    <w:basedOn w:val="Navaden"/>
    <w:next w:val="Navaden"/>
    <w:autoRedefine/>
    <w:uiPriority w:val="39"/>
    <w:rsid w:val="005B2006"/>
    <w:pPr>
      <w:tabs>
        <w:tab w:val="right" w:leader="dot" w:pos="8936"/>
      </w:tabs>
    </w:pPr>
    <w:rPr>
      <w:rFonts w:ascii="Citroen Light" w:hAnsi="Citroen Light"/>
      <w:b/>
      <w:bCs/>
      <w:noProof/>
      <w:sz w:val="20"/>
      <w:szCs w:val="20"/>
      <w:lang w:val="fr-FR"/>
    </w:rPr>
  </w:style>
  <w:style w:type="paragraph" w:customStyle="1" w:styleId="TITRE2LPX7">
    <w:name w:val="TITRE 2 LP X7"/>
    <w:basedOn w:val="Navaden"/>
    <w:next w:val="Navaden"/>
    <w:rsid w:val="00FC564B"/>
    <w:pPr>
      <w:spacing w:line="240" w:lineRule="exact"/>
    </w:pPr>
    <w:rPr>
      <w:rFonts w:ascii="Century Gothic" w:hAnsi="Century Gothic"/>
      <w:b/>
      <w:color w:val="800000"/>
      <w:sz w:val="48"/>
      <w:szCs w:val="20"/>
      <w:lang w:val="en-US"/>
    </w:rPr>
  </w:style>
  <w:style w:type="character" w:styleId="SledenaHiperpovezava">
    <w:name w:val="FollowedHyperlink"/>
    <w:rsid w:val="0025244B"/>
    <w:rPr>
      <w:color w:val="606420"/>
      <w:u w:val="single"/>
    </w:rPr>
  </w:style>
  <w:style w:type="paragraph" w:customStyle="1" w:styleId="stylesupprim">
    <w:name w:val="style supprimé"/>
    <w:basedOn w:val="Navaden"/>
    <w:next w:val="Navaden"/>
    <w:rsid w:val="00A510EA"/>
    <w:pPr>
      <w:spacing w:line="240" w:lineRule="exact"/>
    </w:pPr>
    <w:rPr>
      <w:rFonts w:ascii="Arial" w:hAnsi="Arial"/>
      <w:sz w:val="20"/>
      <w:szCs w:val="20"/>
      <w:lang w:val="en-US"/>
    </w:rPr>
  </w:style>
  <w:style w:type="paragraph" w:customStyle="1" w:styleId="CharChar1CharCharCharCharCharCharChar">
    <w:name w:val="Char Char1 Char Char Char Char Char Char Char"/>
    <w:basedOn w:val="Navaden"/>
    <w:rsid w:val="00596772"/>
    <w:pPr>
      <w:spacing w:after="160" w:line="240" w:lineRule="exact"/>
      <w:jc w:val="both"/>
    </w:pPr>
    <w:rPr>
      <w:rFonts w:ascii="Verdana" w:eastAsia="MS Mincho" w:hAnsi="Verdana"/>
      <w:color w:val="000080"/>
      <w:sz w:val="20"/>
      <w:szCs w:val="22"/>
      <w:lang w:val="fr-FR" w:eastAsia="ja-JP"/>
    </w:rPr>
  </w:style>
  <w:style w:type="paragraph" w:styleId="Besedilooblaka">
    <w:name w:val="Balloon Text"/>
    <w:basedOn w:val="Navaden"/>
    <w:semiHidden/>
    <w:rsid w:val="00E079C1"/>
    <w:rPr>
      <w:rFonts w:ascii="Tahoma" w:hAnsi="Tahoma" w:cs="Tahoma"/>
      <w:sz w:val="16"/>
      <w:szCs w:val="16"/>
    </w:rPr>
  </w:style>
  <w:style w:type="paragraph" w:styleId="Odstavekseznama">
    <w:name w:val="List Paragraph"/>
    <w:basedOn w:val="Navaden"/>
    <w:uiPriority w:val="34"/>
    <w:qFormat/>
    <w:rsid w:val="00127466"/>
    <w:pPr>
      <w:ind w:left="708"/>
    </w:pPr>
  </w:style>
  <w:style w:type="paragraph" w:styleId="NaslovTOC">
    <w:name w:val="TOC Heading"/>
    <w:basedOn w:val="Naslov1"/>
    <w:next w:val="Navaden"/>
    <w:uiPriority w:val="39"/>
    <w:semiHidden/>
    <w:unhideWhenUsed/>
    <w:qFormat/>
    <w:rsid w:val="00B7599B"/>
    <w:pPr>
      <w:keepLines/>
      <w:spacing w:before="480" w:after="0" w:line="276" w:lineRule="auto"/>
      <w:outlineLvl w:val="9"/>
    </w:pPr>
    <w:rPr>
      <w:rFonts w:ascii="Cambria" w:hAnsi="Cambria" w:cs="Times New Roman"/>
      <w:color w:val="365F91"/>
      <w:kern w:val="0"/>
      <w:sz w:val="28"/>
      <w:szCs w:val="28"/>
      <w:lang w:val="fr-FR" w:eastAsia="fr-FR"/>
    </w:rPr>
  </w:style>
  <w:style w:type="paragraph" w:styleId="Kazalovsebine3">
    <w:name w:val="toc 3"/>
    <w:basedOn w:val="Navaden"/>
    <w:next w:val="Navaden"/>
    <w:autoRedefine/>
    <w:uiPriority w:val="39"/>
    <w:rsid w:val="00710C7F"/>
    <w:pPr>
      <w:ind w:left="240"/>
    </w:pPr>
    <w:rPr>
      <w:rFonts w:ascii="Citroen Light" w:hAnsi="Citroen Light"/>
      <w:sz w:val="20"/>
      <w:szCs w:val="20"/>
    </w:rPr>
  </w:style>
  <w:style w:type="paragraph" w:styleId="Kazalovsebine4">
    <w:name w:val="toc 4"/>
    <w:basedOn w:val="Navaden"/>
    <w:next w:val="Navaden"/>
    <w:autoRedefine/>
    <w:uiPriority w:val="39"/>
    <w:rsid w:val="0062271B"/>
    <w:pPr>
      <w:ind w:left="480"/>
    </w:pPr>
    <w:rPr>
      <w:rFonts w:ascii="Citroen Light" w:hAnsi="Citroen Light"/>
      <w:sz w:val="20"/>
      <w:szCs w:val="20"/>
    </w:rPr>
  </w:style>
  <w:style w:type="paragraph" w:styleId="Kazalovsebine5">
    <w:name w:val="toc 5"/>
    <w:basedOn w:val="Navaden"/>
    <w:next w:val="Navaden"/>
    <w:autoRedefine/>
    <w:rsid w:val="00404E73"/>
    <w:pPr>
      <w:ind w:left="720"/>
    </w:pPr>
    <w:rPr>
      <w:rFonts w:ascii="Calibri" w:hAnsi="Calibri"/>
      <w:sz w:val="20"/>
      <w:szCs w:val="20"/>
    </w:rPr>
  </w:style>
  <w:style w:type="paragraph" w:styleId="Kazalovsebine6">
    <w:name w:val="toc 6"/>
    <w:basedOn w:val="Navaden"/>
    <w:next w:val="Navaden"/>
    <w:autoRedefine/>
    <w:rsid w:val="00404E73"/>
    <w:pPr>
      <w:ind w:left="960"/>
    </w:pPr>
    <w:rPr>
      <w:rFonts w:ascii="Calibri" w:hAnsi="Calibri"/>
      <w:sz w:val="20"/>
      <w:szCs w:val="20"/>
    </w:rPr>
  </w:style>
  <w:style w:type="paragraph" w:styleId="Kazalovsebine7">
    <w:name w:val="toc 7"/>
    <w:basedOn w:val="Navaden"/>
    <w:next w:val="Navaden"/>
    <w:autoRedefine/>
    <w:rsid w:val="00404E73"/>
    <w:pPr>
      <w:ind w:left="1200"/>
    </w:pPr>
    <w:rPr>
      <w:rFonts w:ascii="Calibri" w:hAnsi="Calibri"/>
      <w:sz w:val="20"/>
      <w:szCs w:val="20"/>
    </w:rPr>
  </w:style>
  <w:style w:type="paragraph" w:styleId="Kazalovsebine8">
    <w:name w:val="toc 8"/>
    <w:basedOn w:val="Navaden"/>
    <w:next w:val="Navaden"/>
    <w:autoRedefine/>
    <w:rsid w:val="00404E73"/>
    <w:pPr>
      <w:ind w:left="1440"/>
    </w:pPr>
    <w:rPr>
      <w:rFonts w:ascii="Calibri" w:hAnsi="Calibri"/>
      <w:sz w:val="20"/>
      <w:szCs w:val="20"/>
    </w:rPr>
  </w:style>
  <w:style w:type="paragraph" w:styleId="Kazalovsebine9">
    <w:name w:val="toc 9"/>
    <w:basedOn w:val="Navaden"/>
    <w:next w:val="Navaden"/>
    <w:autoRedefine/>
    <w:rsid w:val="00404E73"/>
    <w:pPr>
      <w:ind w:left="1680"/>
    </w:pPr>
    <w:rPr>
      <w:rFonts w:ascii="Calibri" w:hAnsi="Calibri"/>
      <w:sz w:val="20"/>
      <w:szCs w:val="20"/>
    </w:rPr>
  </w:style>
  <w:style w:type="character" w:customStyle="1" w:styleId="Naslov3Znak">
    <w:name w:val="Naslov 3 Znak"/>
    <w:link w:val="Naslov3"/>
    <w:semiHidden/>
    <w:rsid w:val="00781206"/>
    <w:rPr>
      <w:rFonts w:ascii="Cambria" w:eastAsia="Times New Roman" w:hAnsi="Cambria" w:cs="Times New Roman"/>
      <w:b/>
      <w:bCs/>
      <w:sz w:val="26"/>
      <w:szCs w:val="26"/>
      <w:lang w:val="en-GB" w:eastAsia="en-US"/>
    </w:rPr>
  </w:style>
  <w:style w:type="paragraph" w:styleId="Naslov">
    <w:name w:val="Title"/>
    <w:basedOn w:val="Navaden"/>
    <w:next w:val="Navaden"/>
    <w:link w:val="NaslovZnak"/>
    <w:qFormat/>
    <w:rsid w:val="003045CF"/>
    <w:pPr>
      <w:spacing w:before="240" w:after="60"/>
      <w:jc w:val="center"/>
      <w:outlineLvl w:val="0"/>
    </w:pPr>
    <w:rPr>
      <w:rFonts w:ascii="Cambria" w:hAnsi="Cambria"/>
      <w:b/>
      <w:bCs/>
      <w:kern w:val="28"/>
      <w:sz w:val="32"/>
      <w:szCs w:val="32"/>
    </w:rPr>
  </w:style>
  <w:style w:type="character" w:customStyle="1" w:styleId="NaslovZnak">
    <w:name w:val="Naslov Znak"/>
    <w:link w:val="Naslov"/>
    <w:rsid w:val="003045CF"/>
    <w:rPr>
      <w:rFonts w:ascii="Cambria" w:eastAsia="Times New Roman" w:hAnsi="Cambria" w:cs="Times New Roman"/>
      <w:b/>
      <w:bCs/>
      <w:kern w:val="28"/>
      <w:sz w:val="32"/>
      <w:szCs w:val="32"/>
      <w:lang w:val="en-GB" w:eastAsia="en-US"/>
    </w:rPr>
  </w:style>
  <w:style w:type="paragraph" w:styleId="Podnaslov">
    <w:name w:val="Subtitle"/>
    <w:basedOn w:val="Navaden"/>
    <w:next w:val="Navaden"/>
    <w:link w:val="PodnaslovZnak"/>
    <w:qFormat/>
    <w:rsid w:val="003045CF"/>
    <w:pPr>
      <w:spacing w:after="60"/>
      <w:jc w:val="center"/>
      <w:outlineLvl w:val="1"/>
    </w:pPr>
    <w:rPr>
      <w:rFonts w:ascii="Cambria" w:hAnsi="Cambria"/>
    </w:rPr>
  </w:style>
  <w:style w:type="character" w:customStyle="1" w:styleId="PodnaslovZnak">
    <w:name w:val="Podnaslov Znak"/>
    <w:link w:val="Podnaslov"/>
    <w:rsid w:val="003045CF"/>
    <w:rPr>
      <w:rFonts w:ascii="Cambria" w:eastAsia="Times New Roman" w:hAnsi="Cambria" w:cs="Times New Roman"/>
      <w:sz w:val="24"/>
      <w:szCs w:val="24"/>
      <w:lang w:val="en-GB" w:eastAsia="en-US"/>
    </w:rPr>
  </w:style>
  <w:style w:type="character" w:customStyle="1" w:styleId="Naslov4Znak">
    <w:name w:val="Naslov 4 Znak"/>
    <w:link w:val="Naslov4"/>
    <w:semiHidden/>
    <w:rsid w:val="00A31B60"/>
    <w:rPr>
      <w:rFonts w:ascii="Calibri" w:eastAsia="Times New Roman" w:hAnsi="Calibri" w:cs="Times New Roman"/>
      <w:b/>
      <w:bCs/>
      <w:sz w:val="28"/>
      <w:szCs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pPr>
      <w:spacing w:line="240" w:lineRule="atLeast"/>
    </w:pPr>
    <w:rPr>
      <w:rFonts w:ascii="Citroen" w:hAnsi="Citroen"/>
      <w:sz w:val="24"/>
      <w:szCs w:val="24"/>
      <w:lang w:val="en-GB" w:eastAsia="en-US"/>
    </w:rPr>
  </w:style>
  <w:style w:type="paragraph" w:styleId="Naslov1">
    <w:name w:val="heading 1"/>
    <w:basedOn w:val="Navaden"/>
    <w:next w:val="Navaden"/>
    <w:qFormat/>
    <w:rsid w:val="00FB4F6F"/>
    <w:pPr>
      <w:keepNext/>
      <w:spacing w:before="240" w:after="60"/>
      <w:outlineLvl w:val="0"/>
    </w:pPr>
    <w:rPr>
      <w:rFonts w:ascii="Arial" w:hAnsi="Arial" w:cs="Arial"/>
      <w:b/>
      <w:bCs/>
      <w:kern w:val="32"/>
      <w:sz w:val="32"/>
      <w:szCs w:val="32"/>
    </w:rPr>
  </w:style>
  <w:style w:type="paragraph" w:styleId="Naslov2">
    <w:name w:val="heading 2"/>
    <w:basedOn w:val="Navaden"/>
    <w:next w:val="Navaden"/>
    <w:qFormat/>
    <w:rsid w:val="00FB4F6F"/>
    <w:pPr>
      <w:keepNext/>
      <w:spacing w:before="240" w:after="60"/>
      <w:outlineLvl w:val="1"/>
    </w:pPr>
    <w:rPr>
      <w:rFonts w:ascii="Arial" w:hAnsi="Arial" w:cs="Arial"/>
      <w:b/>
      <w:bCs/>
      <w:i/>
      <w:iCs/>
      <w:sz w:val="28"/>
      <w:szCs w:val="28"/>
    </w:rPr>
  </w:style>
  <w:style w:type="paragraph" w:styleId="Naslov3">
    <w:name w:val="heading 3"/>
    <w:basedOn w:val="Navaden"/>
    <w:next w:val="Navaden"/>
    <w:link w:val="Naslov3Znak"/>
    <w:semiHidden/>
    <w:unhideWhenUsed/>
    <w:qFormat/>
    <w:rsid w:val="00781206"/>
    <w:pPr>
      <w:keepNext/>
      <w:spacing w:before="240" w:after="60"/>
      <w:outlineLvl w:val="2"/>
    </w:pPr>
    <w:rPr>
      <w:rFonts w:ascii="Cambria" w:hAnsi="Cambria"/>
      <w:b/>
      <w:bCs/>
      <w:sz w:val="26"/>
      <w:szCs w:val="26"/>
    </w:rPr>
  </w:style>
  <w:style w:type="paragraph" w:styleId="Naslov4">
    <w:name w:val="heading 4"/>
    <w:basedOn w:val="Navaden"/>
    <w:next w:val="Navaden"/>
    <w:link w:val="Naslov4Znak"/>
    <w:semiHidden/>
    <w:unhideWhenUsed/>
    <w:qFormat/>
    <w:rsid w:val="00A31B60"/>
    <w:pPr>
      <w:keepNext/>
      <w:spacing w:before="240" w:after="60"/>
      <w:outlineLvl w:val="3"/>
    </w:pPr>
    <w:rPr>
      <w:rFonts w:ascii="Calibri" w:hAnsi="Calibri"/>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 w:type="paragraph" w:customStyle="1" w:styleId="Titreducommunique">
    <w:name w:val="Titre du communique"/>
    <w:basedOn w:val="Navaden"/>
    <w:pPr>
      <w:spacing w:before="100" w:after="340" w:line="400" w:lineRule="exact"/>
    </w:pPr>
    <w:rPr>
      <w:color w:val="807F83"/>
      <w:sz w:val="30"/>
      <w:lang w:val="fr-FR"/>
    </w:rPr>
  </w:style>
  <w:style w:type="paragraph" w:customStyle="1" w:styleId="Textedesaisie">
    <w:name w:val="Texte de saisie"/>
    <w:basedOn w:val="Navaden"/>
    <w:pPr>
      <w:spacing w:after="160" w:line="240" w:lineRule="exact"/>
      <w:jc w:val="both"/>
    </w:pPr>
    <w:rPr>
      <w:rFonts w:ascii="Citroen Light" w:hAnsi="Citroen Light"/>
      <w:color w:val="807F83"/>
      <w:lang w:val="fr-FR"/>
    </w:rPr>
  </w:style>
  <w:style w:type="paragraph" w:customStyle="1" w:styleId="Sous-titreducommunique">
    <w:name w:val="Sous-titre du communique"/>
    <w:basedOn w:val="Textedesaisie"/>
    <w:pPr>
      <w:spacing w:before="400"/>
      <w:jc w:val="left"/>
    </w:pPr>
    <w:rPr>
      <w:rFonts w:ascii="Citroen" w:hAnsi="Citroen"/>
    </w:rPr>
  </w:style>
  <w:style w:type="paragraph" w:customStyle="1" w:styleId="Textebold">
    <w:name w:val="Texte bold"/>
    <w:basedOn w:val="Textedesaisie"/>
    <w:rPr>
      <w:rFonts w:ascii="Citroen" w:hAnsi="Citroen"/>
    </w:rPr>
  </w:style>
  <w:style w:type="character" w:styleId="Hiperpovezava">
    <w:name w:val="Hyperlink"/>
    <w:uiPriority w:val="99"/>
    <w:rsid w:val="00E2111E"/>
    <w:rPr>
      <w:color w:val="0000FF"/>
      <w:u w:val="single"/>
    </w:rPr>
  </w:style>
  <w:style w:type="table" w:styleId="Tabelamrea">
    <w:name w:val="Table Grid"/>
    <w:basedOn w:val="Navadnatabela"/>
    <w:rsid w:val="00EF3B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azalovsebine1">
    <w:name w:val="toc 1"/>
    <w:basedOn w:val="Navaden"/>
    <w:next w:val="Navaden"/>
    <w:autoRedefine/>
    <w:uiPriority w:val="39"/>
    <w:rsid w:val="00710C7F"/>
    <w:pPr>
      <w:spacing w:before="240" w:after="120"/>
    </w:pPr>
    <w:rPr>
      <w:rFonts w:ascii="Citroen Light" w:hAnsi="Citroen Light"/>
      <w:b/>
      <w:bCs/>
      <w:caps/>
    </w:rPr>
  </w:style>
  <w:style w:type="paragraph" w:styleId="Kazalovsebine2">
    <w:name w:val="toc 2"/>
    <w:basedOn w:val="Navaden"/>
    <w:next w:val="Navaden"/>
    <w:autoRedefine/>
    <w:uiPriority w:val="39"/>
    <w:rsid w:val="005B2006"/>
    <w:pPr>
      <w:tabs>
        <w:tab w:val="right" w:leader="dot" w:pos="8936"/>
      </w:tabs>
    </w:pPr>
    <w:rPr>
      <w:rFonts w:ascii="Citroen Light" w:hAnsi="Citroen Light"/>
      <w:b/>
      <w:bCs/>
      <w:noProof/>
      <w:sz w:val="20"/>
      <w:szCs w:val="20"/>
      <w:lang w:val="fr-FR"/>
    </w:rPr>
  </w:style>
  <w:style w:type="paragraph" w:customStyle="1" w:styleId="TITRE2LPX7">
    <w:name w:val="TITRE 2 LP X7"/>
    <w:basedOn w:val="Navaden"/>
    <w:next w:val="Navaden"/>
    <w:rsid w:val="00FC564B"/>
    <w:pPr>
      <w:spacing w:line="240" w:lineRule="exact"/>
    </w:pPr>
    <w:rPr>
      <w:rFonts w:ascii="Century Gothic" w:hAnsi="Century Gothic"/>
      <w:b/>
      <w:color w:val="800000"/>
      <w:sz w:val="48"/>
      <w:szCs w:val="20"/>
      <w:lang w:val="en-US"/>
    </w:rPr>
  </w:style>
  <w:style w:type="character" w:styleId="SledenaHiperpovezava">
    <w:name w:val="FollowedHyperlink"/>
    <w:rsid w:val="0025244B"/>
    <w:rPr>
      <w:color w:val="606420"/>
      <w:u w:val="single"/>
    </w:rPr>
  </w:style>
  <w:style w:type="paragraph" w:customStyle="1" w:styleId="stylesupprim">
    <w:name w:val="style supprimé"/>
    <w:basedOn w:val="Navaden"/>
    <w:next w:val="Navaden"/>
    <w:rsid w:val="00A510EA"/>
    <w:pPr>
      <w:spacing w:line="240" w:lineRule="exact"/>
    </w:pPr>
    <w:rPr>
      <w:rFonts w:ascii="Arial" w:hAnsi="Arial"/>
      <w:sz w:val="20"/>
      <w:szCs w:val="20"/>
      <w:lang w:val="en-US"/>
    </w:rPr>
  </w:style>
  <w:style w:type="paragraph" w:customStyle="1" w:styleId="CharChar1CharCharCharCharCharCharChar">
    <w:name w:val="Char Char1 Char Char Char Char Char Char Char"/>
    <w:basedOn w:val="Navaden"/>
    <w:rsid w:val="00596772"/>
    <w:pPr>
      <w:spacing w:after="160" w:line="240" w:lineRule="exact"/>
      <w:jc w:val="both"/>
    </w:pPr>
    <w:rPr>
      <w:rFonts w:ascii="Verdana" w:eastAsia="MS Mincho" w:hAnsi="Verdana"/>
      <w:color w:val="000080"/>
      <w:sz w:val="20"/>
      <w:szCs w:val="22"/>
      <w:lang w:val="fr-FR" w:eastAsia="ja-JP"/>
    </w:rPr>
  </w:style>
  <w:style w:type="paragraph" w:styleId="Besedilooblaka">
    <w:name w:val="Balloon Text"/>
    <w:basedOn w:val="Navaden"/>
    <w:semiHidden/>
    <w:rsid w:val="00E079C1"/>
    <w:rPr>
      <w:rFonts w:ascii="Tahoma" w:hAnsi="Tahoma" w:cs="Tahoma"/>
      <w:sz w:val="16"/>
      <w:szCs w:val="16"/>
    </w:rPr>
  </w:style>
  <w:style w:type="paragraph" w:styleId="Odstavekseznama">
    <w:name w:val="List Paragraph"/>
    <w:basedOn w:val="Navaden"/>
    <w:uiPriority w:val="34"/>
    <w:qFormat/>
    <w:rsid w:val="00127466"/>
    <w:pPr>
      <w:ind w:left="708"/>
    </w:pPr>
  </w:style>
  <w:style w:type="paragraph" w:styleId="NaslovTOC">
    <w:name w:val="TOC Heading"/>
    <w:basedOn w:val="Naslov1"/>
    <w:next w:val="Navaden"/>
    <w:uiPriority w:val="39"/>
    <w:semiHidden/>
    <w:unhideWhenUsed/>
    <w:qFormat/>
    <w:rsid w:val="00B7599B"/>
    <w:pPr>
      <w:keepLines/>
      <w:spacing w:before="480" w:after="0" w:line="276" w:lineRule="auto"/>
      <w:outlineLvl w:val="9"/>
    </w:pPr>
    <w:rPr>
      <w:rFonts w:ascii="Cambria" w:hAnsi="Cambria" w:cs="Times New Roman"/>
      <w:color w:val="365F91"/>
      <w:kern w:val="0"/>
      <w:sz w:val="28"/>
      <w:szCs w:val="28"/>
      <w:lang w:val="fr-FR" w:eastAsia="fr-FR"/>
    </w:rPr>
  </w:style>
  <w:style w:type="paragraph" w:styleId="Kazalovsebine3">
    <w:name w:val="toc 3"/>
    <w:basedOn w:val="Navaden"/>
    <w:next w:val="Navaden"/>
    <w:autoRedefine/>
    <w:uiPriority w:val="39"/>
    <w:rsid w:val="00710C7F"/>
    <w:pPr>
      <w:ind w:left="240"/>
    </w:pPr>
    <w:rPr>
      <w:rFonts w:ascii="Citroen Light" w:hAnsi="Citroen Light"/>
      <w:sz w:val="20"/>
      <w:szCs w:val="20"/>
    </w:rPr>
  </w:style>
  <w:style w:type="paragraph" w:styleId="Kazalovsebine4">
    <w:name w:val="toc 4"/>
    <w:basedOn w:val="Navaden"/>
    <w:next w:val="Navaden"/>
    <w:autoRedefine/>
    <w:uiPriority w:val="39"/>
    <w:rsid w:val="0062271B"/>
    <w:pPr>
      <w:ind w:left="480"/>
    </w:pPr>
    <w:rPr>
      <w:rFonts w:ascii="Citroen Light" w:hAnsi="Citroen Light"/>
      <w:sz w:val="20"/>
      <w:szCs w:val="20"/>
    </w:rPr>
  </w:style>
  <w:style w:type="paragraph" w:styleId="Kazalovsebine5">
    <w:name w:val="toc 5"/>
    <w:basedOn w:val="Navaden"/>
    <w:next w:val="Navaden"/>
    <w:autoRedefine/>
    <w:rsid w:val="00404E73"/>
    <w:pPr>
      <w:ind w:left="720"/>
    </w:pPr>
    <w:rPr>
      <w:rFonts w:ascii="Calibri" w:hAnsi="Calibri"/>
      <w:sz w:val="20"/>
      <w:szCs w:val="20"/>
    </w:rPr>
  </w:style>
  <w:style w:type="paragraph" w:styleId="Kazalovsebine6">
    <w:name w:val="toc 6"/>
    <w:basedOn w:val="Navaden"/>
    <w:next w:val="Navaden"/>
    <w:autoRedefine/>
    <w:rsid w:val="00404E73"/>
    <w:pPr>
      <w:ind w:left="960"/>
    </w:pPr>
    <w:rPr>
      <w:rFonts w:ascii="Calibri" w:hAnsi="Calibri"/>
      <w:sz w:val="20"/>
      <w:szCs w:val="20"/>
    </w:rPr>
  </w:style>
  <w:style w:type="paragraph" w:styleId="Kazalovsebine7">
    <w:name w:val="toc 7"/>
    <w:basedOn w:val="Navaden"/>
    <w:next w:val="Navaden"/>
    <w:autoRedefine/>
    <w:rsid w:val="00404E73"/>
    <w:pPr>
      <w:ind w:left="1200"/>
    </w:pPr>
    <w:rPr>
      <w:rFonts w:ascii="Calibri" w:hAnsi="Calibri"/>
      <w:sz w:val="20"/>
      <w:szCs w:val="20"/>
    </w:rPr>
  </w:style>
  <w:style w:type="paragraph" w:styleId="Kazalovsebine8">
    <w:name w:val="toc 8"/>
    <w:basedOn w:val="Navaden"/>
    <w:next w:val="Navaden"/>
    <w:autoRedefine/>
    <w:rsid w:val="00404E73"/>
    <w:pPr>
      <w:ind w:left="1440"/>
    </w:pPr>
    <w:rPr>
      <w:rFonts w:ascii="Calibri" w:hAnsi="Calibri"/>
      <w:sz w:val="20"/>
      <w:szCs w:val="20"/>
    </w:rPr>
  </w:style>
  <w:style w:type="paragraph" w:styleId="Kazalovsebine9">
    <w:name w:val="toc 9"/>
    <w:basedOn w:val="Navaden"/>
    <w:next w:val="Navaden"/>
    <w:autoRedefine/>
    <w:rsid w:val="00404E73"/>
    <w:pPr>
      <w:ind w:left="1680"/>
    </w:pPr>
    <w:rPr>
      <w:rFonts w:ascii="Calibri" w:hAnsi="Calibri"/>
      <w:sz w:val="20"/>
      <w:szCs w:val="20"/>
    </w:rPr>
  </w:style>
  <w:style w:type="character" w:customStyle="1" w:styleId="Naslov3Znak">
    <w:name w:val="Naslov 3 Znak"/>
    <w:link w:val="Naslov3"/>
    <w:semiHidden/>
    <w:rsid w:val="00781206"/>
    <w:rPr>
      <w:rFonts w:ascii="Cambria" w:eastAsia="Times New Roman" w:hAnsi="Cambria" w:cs="Times New Roman"/>
      <w:b/>
      <w:bCs/>
      <w:sz w:val="26"/>
      <w:szCs w:val="26"/>
      <w:lang w:val="en-GB" w:eastAsia="en-US"/>
    </w:rPr>
  </w:style>
  <w:style w:type="paragraph" w:styleId="Naslov">
    <w:name w:val="Title"/>
    <w:basedOn w:val="Navaden"/>
    <w:next w:val="Navaden"/>
    <w:link w:val="NaslovZnak"/>
    <w:qFormat/>
    <w:rsid w:val="003045CF"/>
    <w:pPr>
      <w:spacing w:before="240" w:after="60"/>
      <w:jc w:val="center"/>
      <w:outlineLvl w:val="0"/>
    </w:pPr>
    <w:rPr>
      <w:rFonts w:ascii="Cambria" w:hAnsi="Cambria"/>
      <w:b/>
      <w:bCs/>
      <w:kern w:val="28"/>
      <w:sz w:val="32"/>
      <w:szCs w:val="32"/>
    </w:rPr>
  </w:style>
  <w:style w:type="character" w:customStyle="1" w:styleId="NaslovZnak">
    <w:name w:val="Naslov Znak"/>
    <w:link w:val="Naslov"/>
    <w:rsid w:val="003045CF"/>
    <w:rPr>
      <w:rFonts w:ascii="Cambria" w:eastAsia="Times New Roman" w:hAnsi="Cambria" w:cs="Times New Roman"/>
      <w:b/>
      <w:bCs/>
      <w:kern w:val="28"/>
      <w:sz w:val="32"/>
      <w:szCs w:val="32"/>
      <w:lang w:val="en-GB" w:eastAsia="en-US"/>
    </w:rPr>
  </w:style>
  <w:style w:type="paragraph" w:styleId="Podnaslov">
    <w:name w:val="Subtitle"/>
    <w:basedOn w:val="Navaden"/>
    <w:next w:val="Navaden"/>
    <w:link w:val="PodnaslovZnak"/>
    <w:qFormat/>
    <w:rsid w:val="003045CF"/>
    <w:pPr>
      <w:spacing w:after="60"/>
      <w:jc w:val="center"/>
      <w:outlineLvl w:val="1"/>
    </w:pPr>
    <w:rPr>
      <w:rFonts w:ascii="Cambria" w:hAnsi="Cambria"/>
    </w:rPr>
  </w:style>
  <w:style w:type="character" w:customStyle="1" w:styleId="PodnaslovZnak">
    <w:name w:val="Podnaslov Znak"/>
    <w:link w:val="Podnaslov"/>
    <w:rsid w:val="003045CF"/>
    <w:rPr>
      <w:rFonts w:ascii="Cambria" w:eastAsia="Times New Roman" w:hAnsi="Cambria" w:cs="Times New Roman"/>
      <w:sz w:val="24"/>
      <w:szCs w:val="24"/>
      <w:lang w:val="en-GB" w:eastAsia="en-US"/>
    </w:rPr>
  </w:style>
  <w:style w:type="character" w:customStyle="1" w:styleId="Naslov4Znak">
    <w:name w:val="Naslov 4 Znak"/>
    <w:link w:val="Naslov4"/>
    <w:semiHidden/>
    <w:rsid w:val="00A31B60"/>
    <w:rPr>
      <w:rFonts w:ascii="Calibri" w:eastAsia="Times New Roman" w:hAnsi="Calibri" w:cs="Times New Roman"/>
      <w:b/>
      <w:bCs/>
      <w:sz w:val="28"/>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u077047\LOCALS~1\Temp\notes798DAB\compresse_citroen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4E871-B73A-4DF8-A309-40E053CC0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compresse_citroenv2.dot</Template>
  <TotalTime>1</TotalTime>
  <Pages>28</Pages>
  <Words>7681</Words>
  <Characters>43784</Characters>
  <Application>Microsoft Office Word</Application>
  <DocSecurity>0</DocSecurity>
  <Lines>364</Lines>
  <Paragraphs>102</Paragraphs>
  <ScaleCrop>false</ScaleCrop>
  <HeadingPairs>
    <vt:vector size="6" baseType="variant">
      <vt:variant>
        <vt:lpstr>Naslov</vt:lpstr>
      </vt:variant>
      <vt:variant>
        <vt:i4>1</vt:i4>
      </vt:variant>
      <vt:variant>
        <vt:lpstr>Title</vt:lpstr>
      </vt:variant>
      <vt:variant>
        <vt:i4>1</vt:i4>
      </vt:variant>
      <vt:variant>
        <vt:lpstr>Titre</vt:lpstr>
      </vt:variant>
      <vt:variant>
        <vt:i4>1</vt:i4>
      </vt:variant>
    </vt:vector>
  </HeadingPairs>
  <TitlesOfParts>
    <vt:vector size="3" baseType="lpstr">
      <vt:lpstr>CITROEN</vt:lpstr>
      <vt:lpstr>CITROEN</vt:lpstr>
      <vt:lpstr>CITROEN</vt:lpstr>
    </vt:vector>
  </TitlesOfParts>
  <Company>PSA</Company>
  <LinksUpToDate>false</LinksUpToDate>
  <CharactersWithSpaces>51363</CharactersWithSpaces>
  <SharedDoc>false</SharedDoc>
  <HLinks>
    <vt:vector size="180" baseType="variant">
      <vt:variant>
        <vt:i4>1048594</vt:i4>
      </vt:variant>
      <vt:variant>
        <vt:i4>180</vt:i4>
      </vt:variant>
      <vt:variant>
        <vt:i4>0</vt:i4>
      </vt:variant>
      <vt:variant>
        <vt:i4>5</vt:i4>
      </vt:variant>
      <vt:variant>
        <vt:lpwstr>mailto:julie.roch@citroen.com@citroen.com</vt:lpwstr>
      </vt:variant>
      <vt:variant>
        <vt:lpwstr/>
      </vt:variant>
      <vt:variant>
        <vt:i4>1835065</vt:i4>
      </vt:variant>
      <vt:variant>
        <vt:i4>173</vt:i4>
      </vt:variant>
      <vt:variant>
        <vt:i4>0</vt:i4>
      </vt:variant>
      <vt:variant>
        <vt:i4>5</vt:i4>
      </vt:variant>
      <vt:variant>
        <vt:lpwstr/>
      </vt:variant>
      <vt:variant>
        <vt:lpwstr>_Toc388868439</vt:lpwstr>
      </vt:variant>
      <vt:variant>
        <vt:i4>1835065</vt:i4>
      </vt:variant>
      <vt:variant>
        <vt:i4>167</vt:i4>
      </vt:variant>
      <vt:variant>
        <vt:i4>0</vt:i4>
      </vt:variant>
      <vt:variant>
        <vt:i4>5</vt:i4>
      </vt:variant>
      <vt:variant>
        <vt:lpwstr/>
      </vt:variant>
      <vt:variant>
        <vt:lpwstr>_Toc388868438</vt:lpwstr>
      </vt:variant>
      <vt:variant>
        <vt:i4>1835065</vt:i4>
      </vt:variant>
      <vt:variant>
        <vt:i4>161</vt:i4>
      </vt:variant>
      <vt:variant>
        <vt:i4>0</vt:i4>
      </vt:variant>
      <vt:variant>
        <vt:i4>5</vt:i4>
      </vt:variant>
      <vt:variant>
        <vt:lpwstr/>
      </vt:variant>
      <vt:variant>
        <vt:lpwstr>_Toc388868437</vt:lpwstr>
      </vt:variant>
      <vt:variant>
        <vt:i4>1835065</vt:i4>
      </vt:variant>
      <vt:variant>
        <vt:i4>155</vt:i4>
      </vt:variant>
      <vt:variant>
        <vt:i4>0</vt:i4>
      </vt:variant>
      <vt:variant>
        <vt:i4>5</vt:i4>
      </vt:variant>
      <vt:variant>
        <vt:lpwstr/>
      </vt:variant>
      <vt:variant>
        <vt:lpwstr>_Toc388868436</vt:lpwstr>
      </vt:variant>
      <vt:variant>
        <vt:i4>1835065</vt:i4>
      </vt:variant>
      <vt:variant>
        <vt:i4>149</vt:i4>
      </vt:variant>
      <vt:variant>
        <vt:i4>0</vt:i4>
      </vt:variant>
      <vt:variant>
        <vt:i4>5</vt:i4>
      </vt:variant>
      <vt:variant>
        <vt:lpwstr/>
      </vt:variant>
      <vt:variant>
        <vt:lpwstr>_Toc388868435</vt:lpwstr>
      </vt:variant>
      <vt:variant>
        <vt:i4>1835065</vt:i4>
      </vt:variant>
      <vt:variant>
        <vt:i4>143</vt:i4>
      </vt:variant>
      <vt:variant>
        <vt:i4>0</vt:i4>
      </vt:variant>
      <vt:variant>
        <vt:i4>5</vt:i4>
      </vt:variant>
      <vt:variant>
        <vt:lpwstr/>
      </vt:variant>
      <vt:variant>
        <vt:lpwstr>_Toc388868434</vt:lpwstr>
      </vt:variant>
      <vt:variant>
        <vt:i4>1835065</vt:i4>
      </vt:variant>
      <vt:variant>
        <vt:i4>137</vt:i4>
      </vt:variant>
      <vt:variant>
        <vt:i4>0</vt:i4>
      </vt:variant>
      <vt:variant>
        <vt:i4>5</vt:i4>
      </vt:variant>
      <vt:variant>
        <vt:lpwstr/>
      </vt:variant>
      <vt:variant>
        <vt:lpwstr>_Toc388868433</vt:lpwstr>
      </vt:variant>
      <vt:variant>
        <vt:i4>1835065</vt:i4>
      </vt:variant>
      <vt:variant>
        <vt:i4>131</vt:i4>
      </vt:variant>
      <vt:variant>
        <vt:i4>0</vt:i4>
      </vt:variant>
      <vt:variant>
        <vt:i4>5</vt:i4>
      </vt:variant>
      <vt:variant>
        <vt:lpwstr/>
      </vt:variant>
      <vt:variant>
        <vt:lpwstr>_Toc388868432</vt:lpwstr>
      </vt:variant>
      <vt:variant>
        <vt:i4>1835065</vt:i4>
      </vt:variant>
      <vt:variant>
        <vt:i4>125</vt:i4>
      </vt:variant>
      <vt:variant>
        <vt:i4>0</vt:i4>
      </vt:variant>
      <vt:variant>
        <vt:i4>5</vt:i4>
      </vt:variant>
      <vt:variant>
        <vt:lpwstr/>
      </vt:variant>
      <vt:variant>
        <vt:lpwstr>_Toc388868431</vt:lpwstr>
      </vt:variant>
      <vt:variant>
        <vt:i4>1835065</vt:i4>
      </vt:variant>
      <vt:variant>
        <vt:i4>119</vt:i4>
      </vt:variant>
      <vt:variant>
        <vt:i4>0</vt:i4>
      </vt:variant>
      <vt:variant>
        <vt:i4>5</vt:i4>
      </vt:variant>
      <vt:variant>
        <vt:lpwstr/>
      </vt:variant>
      <vt:variant>
        <vt:lpwstr>_Toc388868430</vt:lpwstr>
      </vt:variant>
      <vt:variant>
        <vt:i4>1900601</vt:i4>
      </vt:variant>
      <vt:variant>
        <vt:i4>113</vt:i4>
      </vt:variant>
      <vt:variant>
        <vt:i4>0</vt:i4>
      </vt:variant>
      <vt:variant>
        <vt:i4>5</vt:i4>
      </vt:variant>
      <vt:variant>
        <vt:lpwstr/>
      </vt:variant>
      <vt:variant>
        <vt:lpwstr>_Toc388868429</vt:lpwstr>
      </vt:variant>
      <vt:variant>
        <vt:i4>1900601</vt:i4>
      </vt:variant>
      <vt:variant>
        <vt:i4>107</vt:i4>
      </vt:variant>
      <vt:variant>
        <vt:i4>0</vt:i4>
      </vt:variant>
      <vt:variant>
        <vt:i4>5</vt:i4>
      </vt:variant>
      <vt:variant>
        <vt:lpwstr/>
      </vt:variant>
      <vt:variant>
        <vt:lpwstr>_Toc388868428</vt:lpwstr>
      </vt:variant>
      <vt:variant>
        <vt:i4>1900601</vt:i4>
      </vt:variant>
      <vt:variant>
        <vt:i4>101</vt:i4>
      </vt:variant>
      <vt:variant>
        <vt:i4>0</vt:i4>
      </vt:variant>
      <vt:variant>
        <vt:i4>5</vt:i4>
      </vt:variant>
      <vt:variant>
        <vt:lpwstr/>
      </vt:variant>
      <vt:variant>
        <vt:lpwstr>_Toc388868427</vt:lpwstr>
      </vt:variant>
      <vt:variant>
        <vt:i4>1900601</vt:i4>
      </vt:variant>
      <vt:variant>
        <vt:i4>95</vt:i4>
      </vt:variant>
      <vt:variant>
        <vt:i4>0</vt:i4>
      </vt:variant>
      <vt:variant>
        <vt:i4>5</vt:i4>
      </vt:variant>
      <vt:variant>
        <vt:lpwstr/>
      </vt:variant>
      <vt:variant>
        <vt:lpwstr>_Toc388868426</vt:lpwstr>
      </vt:variant>
      <vt:variant>
        <vt:i4>1900601</vt:i4>
      </vt:variant>
      <vt:variant>
        <vt:i4>89</vt:i4>
      </vt:variant>
      <vt:variant>
        <vt:i4>0</vt:i4>
      </vt:variant>
      <vt:variant>
        <vt:i4>5</vt:i4>
      </vt:variant>
      <vt:variant>
        <vt:lpwstr/>
      </vt:variant>
      <vt:variant>
        <vt:lpwstr>_Toc388868425</vt:lpwstr>
      </vt:variant>
      <vt:variant>
        <vt:i4>1900601</vt:i4>
      </vt:variant>
      <vt:variant>
        <vt:i4>83</vt:i4>
      </vt:variant>
      <vt:variant>
        <vt:i4>0</vt:i4>
      </vt:variant>
      <vt:variant>
        <vt:i4>5</vt:i4>
      </vt:variant>
      <vt:variant>
        <vt:lpwstr/>
      </vt:variant>
      <vt:variant>
        <vt:lpwstr>_Toc388868424</vt:lpwstr>
      </vt:variant>
      <vt:variant>
        <vt:i4>1900601</vt:i4>
      </vt:variant>
      <vt:variant>
        <vt:i4>77</vt:i4>
      </vt:variant>
      <vt:variant>
        <vt:i4>0</vt:i4>
      </vt:variant>
      <vt:variant>
        <vt:i4>5</vt:i4>
      </vt:variant>
      <vt:variant>
        <vt:lpwstr/>
      </vt:variant>
      <vt:variant>
        <vt:lpwstr>_Toc388868423</vt:lpwstr>
      </vt:variant>
      <vt:variant>
        <vt:i4>1900601</vt:i4>
      </vt:variant>
      <vt:variant>
        <vt:i4>71</vt:i4>
      </vt:variant>
      <vt:variant>
        <vt:i4>0</vt:i4>
      </vt:variant>
      <vt:variant>
        <vt:i4>5</vt:i4>
      </vt:variant>
      <vt:variant>
        <vt:lpwstr/>
      </vt:variant>
      <vt:variant>
        <vt:lpwstr>_Toc388868422</vt:lpwstr>
      </vt:variant>
      <vt:variant>
        <vt:i4>1900601</vt:i4>
      </vt:variant>
      <vt:variant>
        <vt:i4>65</vt:i4>
      </vt:variant>
      <vt:variant>
        <vt:i4>0</vt:i4>
      </vt:variant>
      <vt:variant>
        <vt:i4>5</vt:i4>
      </vt:variant>
      <vt:variant>
        <vt:lpwstr/>
      </vt:variant>
      <vt:variant>
        <vt:lpwstr>_Toc388868421</vt:lpwstr>
      </vt:variant>
      <vt:variant>
        <vt:i4>1900601</vt:i4>
      </vt:variant>
      <vt:variant>
        <vt:i4>59</vt:i4>
      </vt:variant>
      <vt:variant>
        <vt:i4>0</vt:i4>
      </vt:variant>
      <vt:variant>
        <vt:i4>5</vt:i4>
      </vt:variant>
      <vt:variant>
        <vt:lpwstr/>
      </vt:variant>
      <vt:variant>
        <vt:lpwstr>_Toc388868420</vt:lpwstr>
      </vt:variant>
      <vt:variant>
        <vt:i4>1966137</vt:i4>
      </vt:variant>
      <vt:variant>
        <vt:i4>53</vt:i4>
      </vt:variant>
      <vt:variant>
        <vt:i4>0</vt:i4>
      </vt:variant>
      <vt:variant>
        <vt:i4>5</vt:i4>
      </vt:variant>
      <vt:variant>
        <vt:lpwstr/>
      </vt:variant>
      <vt:variant>
        <vt:lpwstr>_Toc388868419</vt:lpwstr>
      </vt:variant>
      <vt:variant>
        <vt:i4>1966137</vt:i4>
      </vt:variant>
      <vt:variant>
        <vt:i4>47</vt:i4>
      </vt:variant>
      <vt:variant>
        <vt:i4>0</vt:i4>
      </vt:variant>
      <vt:variant>
        <vt:i4>5</vt:i4>
      </vt:variant>
      <vt:variant>
        <vt:lpwstr/>
      </vt:variant>
      <vt:variant>
        <vt:lpwstr>_Toc388868418</vt:lpwstr>
      </vt:variant>
      <vt:variant>
        <vt:i4>1966137</vt:i4>
      </vt:variant>
      <vt:variant>
        <vt:i4>41</vt:i4>
      </vt:variant>
      <vt:variant>
        <vt:i4>0</vt:i4>
      </vt:variant>
      <vt:variant>
        <vt:i4>5</vt:i4>
      </vt:variant>
      <vt:variant>
        <vt:lpwstr/>
      </vt:variant>
      <vt:variant>
        <vt:lpwstr>_Toc388868417</vt:lpwstr>
      </vt:variant>
      <vt:variant>
        <vt:i4>1966137</vt:i4>
      </vt:variant>
      <vt:variant>
        <vt:i4>35</vt:i4>
      </vt:variant>
      <vt:variant>
        <vt:i4>0</vt:i4>
      </vt:variant>
      <vt:variant>
        <vt:i4>5</vt:i4>
      </vt:variant>
      <vt:variant>
        <vt:lpwstr/>
      </vt:variant>
      <vt:variant>
        <vt:lpwstr>_Toc388868416</vt:lpwstr>
      </vt:variant>
      <vt:variant>
        <vt:i4>1966137</vt:i4>
      </vt:variant>
      <vt:variant>
        <vt:i4>29</vt:i4>
      </vt:variant>
      <vt:variant>
        <vt:i4>0</vt:i4>
      </vt:variant>
      <vt:variant>
        <vt:i4>5</vt:i4>
      </vt:variant>
      <vt:variant>
        <vt:lpwstr/>
      </vt:variant>
      <vt:variant>
        <vt:lpwstr>_Toc388868415</vt:lpwstr>
      </vt:variant>
      <vt:variant>
        <vt:i4>1966137</vt:i4>
      </vt:variant>
      <vt:variant>
        <vt:i4>23</vt:i4>
      </vt:variant>
      <vt:variant>
        <vt:i4>0</vt:i4>
      </vt:variant>
      <vt:variant>
        <vt:i4>5</vt:i4>
      </vt:variant>
      <vt:variant>
        <vt:lpwstr/>
      </vt:variant>
      <vt:variant>
        <vt:lpwstr>_Toc388868414</vt:lpwstr>
      </vt:variant>
      <vt:variant>
        <vt:i4>1966137</vt:i4>
      </vt:variant>
      <vt:variant>
        <vt:i4>17</vt:i4>
      </vt:variant>
      <vt:variant>
        <vt:i4>0</vt:i4>
      </vt:variant>
      <vt:variant>
        <vt:i4>5</vt:i4>
      </vt:variant>
      <vt:variant>
        <vt:lpwstr/>
      </vt:variant>
      <vt:variant>
        <vt:lpwstr>_Toc388868413</vt:lpwstr>
      </vt:variant>
      <vt:variant>
        <vt:i4>1966137</vt:i4>
      </vt:variant>
      <vt:variant>
        <vt:i4>11</vt:i4>
      </vt:variant>
      <vt:variant>
        <vt:i4>0</vt:i4>
      </vt:variant>
      <vt:variant>
        <vt:i4>5</vt:i4>
      </vt:variant>
      <vt:variant>
        <vt:lpwstr/>
      </vt:variant>
      <vt:variant>
        <vt:lpwstr>_Toc388868412</vt:lpwstr>
      </vt:variant>
      <vt:variant>
        <vt:i4>1966137</vt:i4>
      </vt:variant>
      <vt:variant>
        <vt:i4>5</vt:i4>
      </vt:variant>
      <vt:variant>
        <vt:i4>0</vt:i4>
      </vt:variant>
      <vt:variant>
        <vt:i4>5</vt:i4>
      </vt:variant>
      <vt:variant>
        <vt:lpwstr/>
      </vt:variant>
      <vt:variant>
        <vt:lpwstr>_Toc388868411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CITROEN</dc:title>
  <dc:creator>u077047</dc:creator>
  <cp:lastModifiedBy>SADKO MEZGEC - U080184</cp:lastModifiedBy>
  <cp:revision>2</cp:revision>
  <cp:lastPrinted>2014-05-26T12:07:00Z</cp:lastPrinted>
  <dcterms:created xsi:type="dcterms:W3CDTF">2014-06-10T04:02:00Z</dcterms:created>
  <dcterms:modified xsi:type="dcterms:W3CDTF">2014-06-10T04:02:00Z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415149017</vt:i4>
  </property>
  <property fmtid="{D5CDD505-2E9C-101B-9397-08002B2CF9AE}" pid="4" name="_EmailSubject">
    <vt:lpwstr>tiskovno gradivo</vt:lpwstr>
  </property>
  <property fmtid="{D5CDD505-2E9C-101B-9397-08002B2CF9AE}" pid="5" name="_AuthorEmail">
    <vt:lpwstr>sadko.mezgec@mpsa.com</vt:lpwstr>
  </property>
  <property fmtid="{D5CDD505-2E9C-101B-9397-08002B2CF9AE}" pid="6" name="_AuthorEmailDisplayName">
    <vt:lpwstr>SADKO MEZGEC - U080184</vt:lpwstr>
  </property>
</Properties>
</file>